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170E49">
        <w:trPr>
          <w:cantSplit/>
        </w:trPr>
        <w:tc>
          <w:tcPr>
            <w:tcW w:w="8856" w:type="dxa"/>
            <w:gridSpan w:val="6"/>
          </w:tcPr>
          <w:p w:rsidR="00170E49" w:rsidRDefault="00170E49">
            <w:pPr>
              <w:rPr>
                <w:rFonts w:ascii="Arial" w:hAnsi="Arial"/>
                <w:lang w:val="en-GB"/>
              </w:rPr>
            </w:pPr>
            <w:bookmarkStart w:id="0" w:name="_GoBack"/>
            <w:bookmarkEnd w:id="0"/>
          </w:p>
          <w:p w:rsidR="00170E49" w:rsidRDefault="00170E4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70E49" w:rsidRDefault="00170E49">
            <w:pPr>
              <w:rPr>
                <w:rFonts w:ascii="Arial" w:hAnsi="Arial"/>
                <w:b/>
                <w:sz w:val="28"/>
                <w:lang w:val="en-GB"/>
              </w:rPr>
            </w:pPr>
          </w:p>
          <w:p w:rsidR="00170E49" w:rsidRDefault="00170E4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170E49" w:rsidRDefault="00170E49">
            <w:pPr>
              <w:tabs>
                <w:tab w:val="center" w:pos="4560"/>
              </w:tabs>
              <w:rPr>
                <w:rFonts w:ascii="Arial" w:hAnsi="Arial"/>
                <w:lang w:val="en-GB"/>
              </w:rPr>
            </w:pPr>
          </w:p>
          <w:p w:rsidR="00170E49" w:rsidRDefault="00230C4B">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170E49" w:rsidRDefault="00170E49">
            <w:pPr>
              <w:jc w:val="center"/>
              <w:rPr>
                <w:rFonts w:ascii="Arial" w:hAnsi="Arial"/>
                <w:lang w:val="en-GB"/>
              </w:rPr>
            </w:pPr>
          </w:p>
          <w:p w:rsidR="00170E49" w:rsidRDefault="00170E49">
            <w:pPr>
              <w:jc w:val="center"/>
              <w:rPr>
                <w:rFonts w:ascii="Arial" w:hAnsi="Arial"/>
                <w:lang w:val="en-GB"/>
              </w:rPr>
            </w:pPr>
          </w:p>
          <w:p w:rsidR="00170E49" w:rsidRDefault="00170E49">
            <w:pPr>
              <w:pStyle w:val="Heading1"/>
              <w:rPr>
                <w:rFonts w:ascii="Arial" w:hAnsi="Arial"/>
                <w:sz w:val="28"/>
                <w:u w:val="none"/>
              </w:rPr>
            </w:pPr>
            <w:r>
              <w:rPr>
                <w:rFonts w:ascii="Arial" w:hAnsi="Arial"/>
                <w:sz w:val="28"/>
                <w:u w:val="none"/>
              </w:rPr>
              <w:t>COURSE OUTLINE</w:t>
            </w:r>
          </w:p>
          <w:p w:rsidR="00170E49" w:rsidRDefault="00170E49">
            <w:pPr>
              <w:rPr>
                <w:rFonts w:ascii="Arial" w:hAnsi="Arial"/>
              </w:rPr>
            </w:pPr>
          </w:p>
        </w:tc>
      </w:tr>
      <w:tr w:rsidR="00170E49">
        <w:trPr>
          <w:cantSplit/>
        </w:trPr>
        <w:tc>
          <w:tcPr>
            <w:tcW w:w="2518" w:type="dxa"/>
          </w:tcPr>
          <w:p w:rsidR="00170E49" w:rsidRDefault="00170E49">
            <w:pPr>
              <w:rPr>
                <w:rFonts w:ascii="Arial" w:hAnsi="Arial"/>
                <w:b/>
                <w:lang w:val="en-GB"/>
              </w:rPr>
            </w:pPr>
            <w:r>
              <w:rPr>
                <w:rFonts w:ascii="Arial" w:hAnsi="Arial"/>
                <w:b/>
                <w:lang w:val="en-GB"/>
              </w:rPr>
              <w:t>COURSE TITLE:</w:t>
            </w:r>
          </w:p>
          <w:p w:rsidR="00170E49" w:rsidRDefault="00170E49">
            <w:pPr>
              <w:rPr>
                <w:rFonts w:ascii="Arial" w:hAnsi="Arial"/>
                <w:b/>
              </w:rPr>
            </w:pPr>
          </w:p>
        </w:tc>
        <w:tc>
          <w:tcPr>
            <w:tcW w:w="6338" w:type="dxa"/>
            <w:gridSpan w:val="5"/>
          </w:tcPr>
          <w:p w:rsidR="00170E49" w:rsidRDefault="007708B4">
            <w:pPr>
              <w:rPr>
                <w:rFonts w:ascii="Arial" w:hAnsi="Arial"/>
              </w:rPr>
            </w:pPr>
            <w:r>
              <w:rPr>
                <w:rFonts w:ascii="Arial" w:hAnsi="Arial"/>
              </w:rPr>
              <w:t>Human Resources and Project Communications</w:t>
            </w:r>
          </w:p>
        </w:tc>
      </w:tr>
      <w:tr w:rsidR="00170E49">
        <w:tc>
          <w:tcPr>
            <w:tcW w:w="2518" w:type="dxa"/>
          </w:tcPr>
          <w:p w:rsidR="00170E49" w:rsidRDefault="00170E49">
            <w:pPr>
              <w:rPr>
                <w:rFonts w:ascii="Arial" w:hAnsi="Arial"/>
                <w:b/>
                <w:lang w:val="en-GB"/>
              </w:rPr>
            </w:pPr>
            <w:r>
              <w:rPr>
                <w:rFonts w:ascii="Arial" w:hAnsi="Arial"/>
                <w:b/>
                <w:lang w:val="en-GB"/>
              </w:rPr>
              <w:t>CODE NO. :</w:t>
            </w:r>
          </w:p>
          <w:p w:rsidR="00170E49" w:rsidRDefault="00170E49">
            <w:pPr>
              <w:rPr>
                <w:rFonts w:ascii="Arial" w:hAnsi="Arial"/>
                <w:b/>
              </w:rPr>
            </w:pPr>
          </w:p>
        </w:tc>
        <w:tc>
          <w:tcPr>
            <w:tcW w:w="3402" w:type="dxa"/>
            <w:gridSpan w:val="2"/>
          </w:tcPr>
          <w:p w:rsidR="00170E49" w:rsidRDefault="00170E49">
            <w:pPr>
              <w:rPr>
                <w:rFonts w:ascii="Arial" w:hAnsi="Arial"/>
              </w:rPr>
            </w:pPr>
            <w:r>
              <w:rPr>
                <w:rFonts w:ascii="Arial" w:hAnsi="Arial"/>
              </w:rPr>
              <w:t>PMG10</w:t>
            </w:r>
            <w:r w:rsidR="007708B4">
              <w:rPr>
                <w:rFonts w:ascii="Arial" w:hAnsi="Arial"/>
              </w:rPr>
              <w:t>5</w:t>
            </w:r>
          </w:p>
        </w:tc>
        <w:tc>
          <w:tcPr>
            <w:tcW w:w="1701" w:type="dxa"/>
          </w:tcPr>
          <w:p w:rsidR="00170E49" w:rsidRDefault="00170E49">
            <w:pPr>
              <w:rPr>
                <w:rFonts w:ascii="Arial" w:hAnsi="Arial"/>
                <w:b/>
              </w:rPr>
            </w:pPr>
            <w:r>
              <w:rPr>
                <w:rFonts w:ascii="Arial" w:hAnsi="Arial"/>
                <w:b/>
                <w:lang w:val="en-GB"/>
              </w:rPr>
              <w:t>SEMESTER:</w:t>
            </w:r>
          </w:p>
        </w:tc>
        <w:tc>
          <w:tcPr>
            <w:tcW w:w="1235" w:type="dxa"/>
            <w:gridSpan w:val="2"/>
          </w:tcPr>
          <w:p w:rsidR="00170E49" w:rsidRDefault="007708B4">
            <w:pPr>
              <w:rPr>
                <w:rFonts w:ascii="Arial" w:hAnsi="Arial"/>
              </w:rPr>
            </w:pPr>
            <w:r>
              <w:rPr>
                <w:rFonts w:ascii="Arial" w:hAnsi="Arial"/>
              </w:rPr>
              <w:t>13W</w:t>
            </w:r>
          </w:p>
        </w:tc>
      </w:tr>
      <w:tr w:rsidR="00170E49">
        <w:trPr>
          <w:cantSplit/>
        </w:trPr>
        <w:tc>
          <w:tcPr>
            <w:tcW w:w="2518" w:type="dxa"/>
          </w:tcPr>
          <w:p w:rsidR="00170E49" w:rsidRDefault="00170E49">
            <w:pPr>
              <w:rPr>
                <w:rFonts w:ascii="Arial" w:hAnsi="Arial"/>
                <w:b/>
                <w:lang w:val="en-GB"/>
              </w:rPr>
            </w:pPr>
            <w:r>
              <w:rPr>
                <w:rFonts w:ascii="Arial" w:hAnsi="Arial"/>
                <w:b/>
                <w:lang w:val="en-GB"/>
              </w:rPr>
              <w:t>PROGRAM:</w:t>
            </w:r>
          </w:p>
          <w:p w:rsidR="00170E49" w:rsidRDefault="00170E49">
            <w:pPr>
              <w:rPr>
                <w:rFonts w:ascii="Arial" w:hAnsi="Arial"/>
              </w:rPr>
            </w:pPr>
          </w:p>
        </w:tc>
        <w:tc>
          <w:tcPr>
            <w:tcW w:w="6338" w:type="dxa"/>
            <w:gridSpan w:val="5"/>
          </w:tcPr>
          <w:p w:rsidR="00170E49" w:rsidRDefault="00170E49">
            <w:pPr>
              <w:rPr>
                <w:rFonts w:ascii="Arial" w:hAnsi="Arial"/>
              </w:rPr>
            </w:pPr>
            <w:r>
              <w:rPr>
                <w:rFonts w:ascii="Arial" w:hAnsi="Arial"/>
              </w:rPr>
              <w:t>Project Management Certificate</w:t>
            </w:r>
          </w:p>
        </w:tc>
      </w:tr>
      <w:tr w:rsidR="00170E49">
        <w:trPr>
          <w:cantSplit/>
        </w:trPr>
        <w:tc>
          <w:tcPr>
            <w:tcW w:w="2518" w:type="dxa"/>
          </w:tcPr>
          <w:p w:rsidR="00170E49" w:rsidRDefault="00170E49">
            <w:pPr>
              <w:rPr>
                <w:rFonts w:ascii="Arial" w:hAnsi="Arial"/>
                <w:b/>
                <w:lang w:val="en-GB"/>
              </w:rPr>
            </w:pPr>
            <w:r>
              <w:rPr>
                <w:rFonts w:ascii="Arial" w:hAnsi="Arial"/>
                <w:b/>
                <w:lang w:val="en-GB"/>
              </w:rPr>
              <w:t>AUTHOR:</w:t>
            </w:r>
          </w:p>
          <w:p w:rsidR="00170E49" w:rsidRDefault="00170E49">
            <w:pPr>
              <w:rPr>
                <w:rFonts w:ascii="Arial" w:hAnsi="Arial"/>
              </w:rPr>
            </w:pPr>
          </w:p>
        </w:tc>
        <w:tc>
          <w:tcPr>
            <w:tcW w:w="6338" w:type="dxa"/>
            <w:gridSpan w:val="5"/>
          </w:tcPr>
          <w:p w:rsidR="00170E49" w:rsidRDefault="007708B4">
            <w:pPr>
              <w:rPr>
                <w:rFonts w:ascii="Arial" w:hAnsi="Arial"/>
              </w:rPr>
            </w:pPr>
            <w:r>
              <w:rPr>
                <w:rFonts w:ascii="Arial" w:hAnsi="Arial"/>
              </w:rPr>
              <w:t xml:space="preserve">Brent </w:t>
            </w:r>
            <w:proofErr w:type="spellStart"/>
            <w:r>
              <w:rPr>
                <w:rFonts w:ascii="Arial" w:hAnsi="Arial"/>
              </w:rPr>
              <w:t>Pusch</w:t>
            </w:r>
            <w:proofErr w:type="spellEnd"/>
          </w:p>
        </w:tc>
      </w:tr>
      <w:tr w:rsidR="00170E49">
        <w:tc>
          <w:tcPr>
            <w:tcW w:w="2518" w:type="dxa"/>
          </w:tcPr>
          <w:p w:rsidR="00170E49" w:rsidRDefault="00170E49">
            <w:pPr>
              <w:rPr>
                <w:rFonts w:ascii="Arial" w:hAnsi="Arial"/>
                <w:b/>
                <w:lang w:val="en-GB"/>
              </w:rPr>
            </w:pPr>
            <w:r>
              <w:rPr>
                <w:rFonts w:ascii="Arial" w:hAnsi="Arial"/>
                <w:b/>
                <w:lang w:val="en-GB"/>
              </w:rPr>
              <w:t>DATE:</w:t>
            </w:r>
          </w:p>
          <w:p w:rsidR="00170E49" w:rsidRDefault="00170E49">
            <w:pPr>
              <w:rPr>
                <w:rFonts w:ascii="Arial" w:hAnsi="Arial"/>
              </w:rPr>
            </w:pPr>
          </w:p>
        </w:tc>
        <w:tc>
          <w:tcPr>
            <w:tcW w:w="1460" w:type="dxa"/>
          </w:tcPr>
          <w:p w:rsidR="00170E49" w:rsidRDefault="007708B4">
            <w:pPr>
              <w:rPr>
                <w:rFonts w:ascii="Arial" w:hAnsi="Arial"/>
              </w:rPr>
            </w:pPr>
            <w:r>
              <w:rPr>
                <w:rFonts w:ascii="Arial" w:hAnsi="Arial"/>
              </w:rPr>
              <w:t>January 2013</w:t>
            </w:r>
          </w:p>
        </w:tc>
        <w:tc>
          <w:tcPr>
            <w:tcW w:w="3690" w:type="dxa"/>
            <w:gridSpan w:val="3"/>
          </w:tcPr>
          <w:p w:rsidR="00170E49" w:rsidRDefault="00170E49">
            <w:pPr>
              <w:rPr>
                <w:rFonts w:ascii="Arial" w:hAnsi="Arial"/>
              </w:rPr>
            </w:pPr>
            <w:r>
              <w:rPr>
                <w:rFonts w:ascii="Arial" w:hAnsi="Arial"/>
                <w:b/>
                <w:lang w:val="en-GB"/>
              </w:rPr>
              <w:t>PREVIOUS OUTLINE DATED:</w:t>
            </w:r>
          </w:p>
        </w:tc>
        <w:tc>
          <w:tcPr>
            <w:tcW w:w="1188" w:type="dxa"/>
          </w:tcPr>
          <w:p w:rsidR="00170E49" w:rsidRDefault="00170E49">
            <w:pPr>
              <w:rPr>
                <w:rFonts w:ascii="Arial" w:hAnsi="Arial"/>
              </w:rPr>
            </w:pPr>
          </w:p>
        </w:tc>
      </w:tr>
      <w:tr w:rsidR="00170E49">
        <w:trPr>
          <w:cantSplit/>
        </w:trPr>
        <w:tc>
          <w:tcPr>
            <w:tcW w:w="2518" w:type="dxa"/>
          </w:tcPr>
          <w:p w:rsidR="00170E49" w:rsidRDefault="00170E49">
            <w:pPr>
              <w:rPr>
                <w:rFonts w:ascii="Arial" w:hAnsi="Arial"/>
              </w:rPr>
            </w:pPr>
            <w:r>
              <w:rPr>
                <w:rFonts w:ascii="Arial" w:hAnsi="Arial"/>
                <w:b/>
                <w:lang w:val="en-GB"/>
              </w:rPr>
              <w:t>APPROVED:</w:t>
            </w:r>
          </w:p>
        </w:tc>
        <w:tc>
          <w:tcPr>
            <w:tcW w:w="5150" w:type="dxa"/>
            <w:gridSpan w:val="4"/>
          </w:tcPr>
          <w:p w:rsidR="00170E49" w:rsidRDefault="00170E49">
            <w:pPr>
              <w:jc w:val="center"/>
              <w:rPr>
                <w:rFonts w:ascii="Arial" w:hAnsi="Arial"/>
              </w:rPr>
            </w:pPr>
            <w:r>
              <w:rPr>
                <w:rFonts w:ascii="Arial" w:hAnsi="Arial"/>
              </w:rPr>
              <w:t>“Laurie Poirier”</w:t>
            </w:r>
          </w:p>
        </w:tc>
        <w:tc>
          <w:tcPr>
            <w:tcW w:w="1188" w:type="dxa"/>
          </w:tcPr>
          <w:p w:rsidR="00170E49" w:rsidRDefault="007708B4">
            <w:pPr>
              <w:rPr>
                <w:rFonts w:ascii="Arial" w:hAnsi="Arial"/>
              </w:rPr>
            </w:pPr>
            <w:r>
              <w:rPr>
                <w:rFonts w:ascii="Arial" w:hAnsi="Arial"/>
              </w:rPr>
              <w:t>January 2013</w:t>
            </w:r>
          </w:p>
        </w:tc>
      </w:tr>
      <w:tr w:rsidR="00170E49">
        <w:trPr>
          <w:cantSplit/>
        </w:trPr>
        <w:tc>
          <w:tcPr>
            <w:tcW w:w="2518" w:type="dxa"/>
          </w:tcPr>
          <w:p w:rsidR="00170E49" w:rsidRDefault="00170E49">
            <w:pPr>
              <w:rPr>
                <w:rFonts w:ascii="Arial" w:hAnsi="Arial"/>
              </w:rPr>
            </w:pPr>
          </w:p>
        </w:tc>
        <w:tc>
          <w:tcPr>
            <w:tcW w:w="5150" w:type="dxa"/>
            <w:gridSpan w:val="4"/>
          </w:tcPr>
          <w:p w:rsidR="00170E49" w:rsidRDefault="00170E49">
            <w:pPr>
              <w:pStyle w:val="Heading2"/>
              <w:rPr>
                <w:rFonts w:ascii="Arial" w:hAnsi="Arial"/>
                <w:lang w:val="en-US"/>
              </w:rPr>
            </w:pPr>
            <w:r>
              <w:rPr>
                <w:rFonts w:ascii="Arial" w:hAnsi="Arial"/>
                <w:lang w:val="en-US"/>
              </w:rPr>
              <w:t>__________________________________</w:t>
            </w:r>
          </w:p>
          <w:p w:rsidR="00170E49" w:rsidRDefault="00170E49">
            <w:pPr>
              <w:pStyle w:val="Heading2"/>
              <w:rPr>
                <w:rFonts w:ascii="Arial" w:hAnsi="Arial"/>
                <w:lang w:val="en-US"/>
              </w:rPr>
            </w:pPr>
            <w:r>
              <w:rPr>
                <w:rFonts w:ascii="Arial" w:hAnsi="Arial"/>
                <w:lang w:val="en-US"/>
              </w:rPr>
              <w:t>CHAIR</w:t>
            </w:r>
          </w:p>
        </w:tc>
        <w:tc>
          <w:tcPr>
            <w:tcW w:w="1188" w:type="dxa"/>
          </w:tcPr>
          <w:p w:rsidR="00170E49" w:rsidRDefault="00170E49">
            <w:pPr>
              <w:rPr>
                <w:rFonts w:ascii="Arial" w:hAnsi="Arial"/>
                <w:b/>
                <w:lang w:val="en-GB"/>
              </w:rPr>
            </w:pPr>
            <w:r>
              <w:rPr>
                <w:rFonts w:ascii="Arial" w:hAnsi="Arial"/>
                <w:b/>
                <w:lang w:val="en-GB"/>
              </w:rPr>
              <w:t>_______</w:t>
            </w:r>
          </w:p>
          <w:p w:rsidR="00170E49" w:rsidRDefault="00170E49">
            <w:pPr>
              <w:jc w:val="center"/>
              <w:rPr>
                <w:rFonts w:ascii="Arial" w:hAnsi="Arial"/>
              </w:rPr>
            </w:pPr>
            <w:r>
              <w:rPr>
                <w:rFonts w:ascii="Arial" w:hAnsi="Arial"/>
                <w:b/>
                <w:lang w:val="en-GB"/>
              </w:rPr>
              <w:t>DATE</w:t>
            </w:r>
          </w:p>
        </w:tc>
      </w:tr>
      <w:tr w:rsidR="00170E49">
        <w:trPr>
          <w:cantSplit/>
        </w:trPr>
        <w:tc>
          <w:tcPr>
            <w:tcW w:w="2518" w:type="dxa"/>
          </w:tcPr>
          <w:p w:rsidR="00170E49" w:rsidRDefault="00170E49">
            <w:pPr>
              <w:rPr>
                <w:rFonts w:ascii="Arial" w:hAnsi="Arial"/>
                <w:b/>
                <w:lang w:val="en-GB"/>
              </w:rPr>
            </w:pPr>
            <w:r>
              <w:rPr>
                <w:rFonts w:ascii="Arial" w:hAnsi="Arial"/>
                <w:b/>
                <w:lang w:val="en-GB"/>
              </w:rPr>
              <w:t>TOTAL CREDITS:</w:t>
            </w:r>
          </w:p>
          <w:p w:rsidR="00170E49" w:rsidRDefault="00170E49">
            <w:pPr>
              <w:rPr>
                <w:rFonts w:ascii="Arial" w:hAnsi="Arial"/>
              </w:rPr>
            </w:pPr>
          </w:p>
        </w:tc>
        <w:tc>
          <w:tcPr>
            <w:tcW w:w="6338" w:type="dxa"/>
            <w:gridSpan w:val="5"/>
          </w:tcPr>
          <w:p w:rsidR="00170E49" w:rsidRDefault="00230C4B">
            <w:pPr>
              <w:rPr>
                <w:rFonts w:ascii="Arial" w:hAnsi="Arial"/>
              </w:rPr>
            </w:pPr>
            <w:r>
              <w:rPr>
                <w:rFonts w:ascii="Arial" w:hAnsi="Arial"/>
              </w:rPr>
              <w:t>1</w:t>
            </w:r>
          </w:p>
        </w:tc>
      </w:tr>
      <w:tr w:rsidR="00170E49">
        <w:trPr>
          <w:cantSplit/>
        </w:trPr>
        <w:tc>
          <w:tcPr>
            <w:tcW w:w="2518" w:type="dxa"/>
          </w:tcPr>
          <w:p w:rsidR="00170E49" w:rsidRDefault="00170E49">
            <w:pPr>
              <w:rPr>
                <w:rFonts w:ascii="Arial" w:hAnsi="Arial"/>
                <w:b/>
                <w:lang w:val="en-GB"/>
              </w:rPr>
            </w:pPr>
            <w:r>
              <w:rPr>
                <w:rFonts w:ascii="Arial" w:hAnsi="Arial"/>
                <w:b/>
                <w:lang w:val="en-GB"/>
              </w:rPr>
              <w:t>PREREQUISITE(S):</w:t>
            </w:r>
          </w:p>
          <w:p w:rsidR="00170E49" w:rsidRDefault="00170E49">
            <w:pPr>
              <w:rPr>
                <w:rFonts w:ascii="Arial" w:hAnsi="Arial"/>
              </w:rPr>
            </w:pPr>
          </w:p>
        </w:tc>
        <w:tc>
          <w:tcPr>
            <w:tcW w:w="6338" w:type="dxa"/>
            <w:gridSpan w:val="5"/>
          </w:tcPr>
          <w:p w:rsidR="00170E49" w:rsidRDefault="00170E49">
            <w:pPr>
              <w:rPr>
                <w:rFonts w:ascii="Arial" w:hAnsi="Arial"/>
              </w:rPr>
            </w:pPr>
          </w:p>
        </w:tc>
      </w:tr>
      <w:tr w:rsidR="00170E49">
        <w:trPr>
          <w:cantSplit/>
        </w:trPr>
        <w:tc>
          <w:tcPr>
            <w:tcW w:w="2518" w:type="dxa"/>
          </w:tcPr>
          <w:p w:rsidR="00170E49" w:rsidRDefault="00170E49">
            <w:pPr>
              <w:rPr>
                <w:rFonts w:ascii="Arial" w:hAnsi="Arial"/>
                <w:b/>
                <w:lang w:val="en-GB"/>
              </w:rPr>
            </w:pPr>
            <w:r>
              <w:rPr>
                <w:rFonts w:ascii="Arial" w:hAnsi="Arial"/>
                <w:b/>
                <w:lang w:val="en-GB"/>
              </w:rPr>
              <w:t>HOURS/WEEK:</w:t>
            </w:r>
          </w:p>
          <w:p w:rsidR="00170E49" w:rsidRDefault="00170E49">
            <w:pPr>
              <w:rPr>
                <w:rFonts w:ascii="Arial" w:hAnsi="Arial"/>
              </w:rPr>
            </w:pPr>
          </w:p>
        </w:tc>
        <w:tc>
          <w:tcPr>
            <w:tcW w:w="6338" w:type="dxa"/>
            <w:gridSpan w:val="5"/>
          </w:tcPr>
          <w:p w:rsidR="00170E49" w:rsidRDefault="00170E49">
            <w:pPr>
              <w:rPr>
                <w:rFonts w:ascii="Arial" w:hAnsi="Arial"/>
              </w:rPr>
            </w:pPr>
            <w:r>
              <w:rPr>
                <w:rFonts w:ascii="Arial" w:hAnsi="Arial"/>
              </w:rPr>
              <w:t>3</w:t>
            </w:r>
          </w:p>
        </w:tc>
      </w:tr>
      <w:tr w:rsidR="00170E49">
        <w:trPr>
          <w:cantSplit/>
        </w:trPr>
        <w:tc>
          <w:tcPr>
            <w:tcW w:w="8856" w:type="dxa"/>
            <w:gridSpan w:val="6"/>
          </w:tcPr>
          <w:p w:rsidR="00170E49" w:rsidRDefault="00170E49">
            <w:pPr>
              <w:pStyle w:val="Heading2"/>
              <w:tabs>
                <w:tab w:val="center" w:pos="4560"/>
              </w:tabs>
              <w:rPr>
                <w:rFonts w:ascii="Arial" w:hAnsi="Arial"/>
              </w:rPr>
            </w:pPr>
          </w:p>
          <w:p w:rsidR="00170E49" w:rsidRDefault="00170E49">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11 the Sault College of Applied Arts &amp; Technology</w:t>
            </w:r>
          </w:p>
          <w:p w:rsidR="00170E49" w:rsidRDefault="00170E4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70E49" w:rsidRDefault="00170E4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70E49">
        <w:trPr>
          <w:cantSplit/>
        </w:trPr>
        <w:tc>
          <w:tcPr>
            <w:tcW w:w="8856" w:type="dxa"/>
            <w:gridSpan w:val="6"/>
          </w:tcPr>
          <w:p w:rsidR="00170E49" w:rsidRDefault="00170E49">
            <w:pPr>
              <w:pStyle w:val="Heading2"/>
              <w:tabs>
                <w:tab w:val="center" w:pos="4560"/>
              </w:tabs>
              <w:rPr>
                <w:rFonts w:ascii="Arial" w:hAnsi="Arial"/>
                <w:b w:val="0"/>
              </w:rPr>
            </w:pPr>
            <w:r>
              <w:rPr>
                <w:rFonts w:ascii="Arial" w:hAnsi="Arial"/>
                <w:b w:val="0"/>
                <w:i/>
              </w:rPr>
              <w:t>For additional information, please contact Laurie Poirier, Chair</w:t>
            </w:r>
          </w:p>
        </w:tc>
      </w:tr>
      <w:tr w:rsidR="00170E49">
        <w:trPr>
          <w:cantSplit/>
        </w:trPr>
        <w:tc>
          <w:tcPr>
            <w:tcW w:w="8856" w:type="dxa"/>
            <w:gridSpan w:val="6"/>
          </w:tcPr>
          <w:p w:rsidR="00170E49" w:rsidRDefault="00170E49">
            <w:pPr>
              <w:tabs>
                <w:tab w:val="center" w:pos="4560"/>
              </w:tabs>
              <w:jc w:val="center"/>
              <w:rPr>
                <w:rFonts w:ascii="Arial" w:hAnsi="Arial"/>
                <w:i/>
                <w:lang w:val="en-GB"/>
              </w:rPr>
            </w:pPr>
            <w:r>
              <w:rPr>
                <w:rFonts w:ascii="Arial" w:hAnsi="Arial"/>
                <w:i/>
                <w:lang w:val="en-GB"/>
              </w:rPr>
              <w:t>School of Continuing Education</w:t>
            </w:r>
          </w:p>
        </w:tc>
      </w:tr>
      <w:tr w:rsidR="00170E49">
        <w:trPr>
          <w:cantSplit/>
        </w:trPr>
        <w:tc>
          <w:tcPr>
            <w:tcW w:w="8856" w:type="dxa"/>
            <w:gridSpan w:val="6"/>
          </w:tcPr>
          <w:p w:rsidR="00170E49" w:rsidRDefault="00170E49">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2665</w:t>
            </w:r>
          </w:p>
        </w:tc>
      </w:tr>
    </w:tbl>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70E49">
        <w:tc>
          <w:tcPr>
            <w:tcW w:w="675" w:type="dxa"/>
          </w:tcPr>
          <w:p w:rsidR="00170E49" w:rsidRDefault="00170E49">
            <w:pPr>
              <w:rPr>
                <w:rFonts w:ascii="Arial" w:hAnsi="Arial"/>
                <w:b/>
              </w:rPr>
            </w:pPr>
            <w:r>
              <w:rPr>
                <w:rFonts w:ascii="Arial" w:hAnsi="Arial"/>
                <w:b/>
              </w:rPr>
              <w:t>I.</w:t>
            </w:r>
          </w:p>
        </w:tc>
        <w:tc>
          <w:tcPr>
            <w:tcW w:w="8181" w:type="dxa"/>
          </w:tcPr>
          <w:p w:rsidR="00170E49" w:rsidRPr="00264FCE" w:rsidRDefault="00170E49" w:rsidP="00264FCE">
            <w:pPr>
              <w:rPr>
                <w:rFonts w:ascii="Arial" w:hAnsi="Arial"/>
                <w:b/>
              </w:rPr>
            </w:pPr>
            <w:r>
              <w:rPr>
                <w:rFonts w:ascii="Arial" w:hAnsi="Arial"/>
                <w:b/>
              </w:rPr>
              <w:t>COURSE DESCRIPTION:</w:t>
            </w:r>
          </w:p>
          <w:p w:rsidR="00170E49" w:rsidRPr="00366E66" w:rsidRDefault="007708B4" w:rsidP="00170E49">
            <w:pPr>
              <w:autoSpaceDE w:val="0"/>
              <w:autoSpaceDN w:val="0"/>
              <w:adjustRightInd w:val="0"/>
              <w:rPr>
                <w:rFonts w:ascii="Arial" w:hAnsi="Arial" w:cs="Arial"/>
              </w:rPr>
            </w:pPr>
            <w:r w:rsidRPr="00366E66">
              <w:rPr>
                <w:rFonts w:ascii="Arial" w:hAnsi="Arial" w:cs="Arial"/>
              </w:rPr>
              <w:t>Exploring the “project life cycle” specific human resource and communication requirements, this course emphasizes how to build the skills and knowledge needed to plan an effective project group, recruit quality people to staff it and build them into an effective team. Focus will also include communicating to the right audience, the right way, at the right time.</w:t>
            </w:r>
          </w:p>
          <w:p w:rsidR="00882F8A" w:rsidRDefault="00882F8A" w:rsidP="00170E49">
            <w:pPr>
              <w:autoSpaceDE w:val="0"/>
              <w:autoSpaceDN w:val="0"/>
              <w:adjustRightInd w:val="0"/>
            </w:pPr>
          </w:p>
          <w:p w:rsidR="00882F8A" w:rsidRDefault="00882F8A" w:rsidP="00170E49">
            <w:pPr>
              <w:autoSpaceDE w:val="0"/>
              <w:autoSpaceDN w:val="0"/>
              <w:adjustRightInd w:val="0"/>
              <w:rPr>
                <w:rFonts w:ascii="Arial" w:hAnsi="Arial" w:cs="Arial"/>
                <w:b/>
                <w:szCs w:val="24"/>
                <w:lang w:val="en-CA" w:eastAsia="en-CA"/>
              </w:rPr>
            </w:pPr>
            <w:r>
              <w:rPr>
                <w:rFonts w:ascii="Arial" w:hAnsi="Arial" w:cs="Arial"/>
                <w:b/>
                <w:szCs w:val="24"/>
                <w:lang w:val="en-CA" w:eastAsia="en-CA"/>
              </w:rPr>
              <w:t>UNITS OF STUDY</w:t>
            </w:r>
          </w:p>
          <w:p w:rsidR="00882F8A" w:rsidRPr="00C058D9" w:rsidRDefault="00882F8A" w:rsidP="00882F8A">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Human Resource Management:</w:t>
            </w:r>
            <w:r w:rsidR="00C058D9">
              <w:rPr>
                <w:rFonts w:ascii="Arial" w:hAnsi="Arial" w:cs="Arial"/>
                <w:b/>
                <w:szCs w:val="24"/>
                <w:lang w:val="en-CA" w:eastAsia="en-CA"/>
              </w:rPr>
              <w:t xml:space="preserve"> </w:t>
            </w:r>
            <w:r w:rsidR="00C058D9">
              <w:rPr>
                <w:rFonts w:ascii="Arial" w:hAnsi="Arial" w:cs="Arial"/>
                <w:szCs w:val="24"/>
                <w:lang w:val="en-CA" w:eastAsia="en-CA"/>
              </w:rPr>
              <w:t>Understanding Human Resource</w:t>
            </w:r>
            <w:r w:rsidR="00366E66">
              <w:rPr>
                <w:rFonts w:ascii="Arial" w:hAnsi="Arial" w:cs="Arial"/>
                <w:szCs w:val="24"/>
                <w:lang w:val="en-CA" w:eastAsia="en-CA"/>
              </w:rPr>
              <w:t xml:space="preserve"> processes</w:t>
            </w:r>
          </w:p>
          <w:p w:rsidR="00C058D9" w:rsidRPr="00C058D9" w:rsidRDefault="00C058D9" w:rsidP="00882F8A">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 xml:space="preserve">Developing a Human Resource Plan: </w:t>
            </w:r>
            <w:r>
              <w:rPr>
                <w:rFonts w:ascii="Arial" w:hAnsi="Arial" w:cs="Arial"/>
                <w:szCs w:val="24"/>
                <w:lang w:val="en-CA" w:eastAsia="en-CA"/>
              </w:rPr>
              <w:t>Identify and document Human Resource components</w:t>
            </w:r>
          </w:p>
          <w:p w:rsidR="00C058D9" w:rsidRPr="00C058D9" w:rsidRDefault="00C058D9" w:rsidP="00C058D9">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 xml:space="preserve">Acquire, develop and manage project teams: </w:t>
            </w:r>
            <w:r>
              <w:rPr>
                <w:rFonts w:ascii="Arial" w:hAnsi="Arial" w:cs="Arial"/>
                <w:szCs w:val="24"/>
                <w:lang w:val="en-CA" w:eastAsia="en-CA"/>
              </w:rPr>
              <w:t>Components of Human Resource availability and team make ups</w:t>
            </w:r>
          </w:p>
          <w:p w:rsidR="00C058D9" w:rsidRPr="00C058D9" w:rsidRDefault="00C058D9" w:rsidP="00C058D9">
            <w:pPr>
              <w:pStyle w:val="ListParagraph"/>
              <w:numPr>
                <w:ilvl w:val="0"/>
                <w:numId w:val="26"/>
              </w:numPr>
              <w:autoSpaceDE w:val="0"/>
              <w:autoSpaceDN w:val="0"/>
              <w:adjustRightInd w:val="0"/>
              <w:rPr>
                <w:rFonts w:ascii="Arial" w:hAnsi="Arial" w:cs="Arial"/>
                <w:b/>
                <w:szCs w:val="24"/>
                <w:lang w:val="en-CA" w:eastAsia="en-CA"/>
              </w:rPr>
            </w:pPr>
            <w:r>
              <w:rPr>
                <w:rFonts w:ascii="Arial" w:hAnsi="Arial" w:cs="Arial"/>
                <w:b/>
                <w:szCs w:val="24"/>
                <w:lang w:val="en-CA" w:eastAsia="en-CA"/>
              </w:rPr>
              <w:t xml:space="preserve">Communication Management overview: </w:t>
            </w:r>
            <w:r>
              <w:rPr>
                <w:rFonts w:ascii="Arial" w:hAnsi="Arial" w:cs="Arial"/>
                <w:szCs w:val="24"/>
                <w:lang w:val="en-CA" w:eastAsia="en-CA"/>
              </w:rPr>
              <w:t>Identify stakeholders, plan communications, distribute information, manage stakeholder expectations and report performance</w:t>
            </w:r>
          </w:p>
        </w:tc>
      </w:tr>
      <w:tr w:rsidR="00882F8A">
        <w:tc>
          <w:tcPr>
            <w:tcW w:w="675" w:type="dxa"/>
          </w:tcPr>
          <w:p w:rsidR="00882F8A" w:rsidRDefault="00882F8A">
            <w:pPr>
              <w:rPr>
                <w:rFonts w:ascii="Arial" w:hAnsi="Arial"/>
                <w:b/>
              </w:rPr>
            </w:pPr>
          </w:p>
        </w:tc>
        <w:tc>
          <w:tcPr>
            <w:tcW w:w="8181" w:type="dxa"/>
          </w:tcPr>
          <w:p w:rsidR="00882F8A" w:rsidRDefault="00882F8A" w:rsidP="00264FCE">
            <w:pPr>
              <w:rPr>
                <w:rFonts w:ascii="Arial" w:hAnsi="Arial"/>
                <w:b/>
              </w:rPr>
            </w:pPr>
          </w:p>
        </w:tc>
      </w:tr>
    </w:tbl>
    <w:p w:rsidR="00170E49" w:rsidRDefault="00170E49">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70E49">
        <w:trPr>
          <w:cantSplit/>
        </w:trPr>
        <w:tc>
          <w:tcPr>
            <w:tcW w:w="675" w:type="dxa"/>
          </w:tcPr>
          <w:p w:rsidR="00170E49" w:rsidRDefault="00170E49" w:rsidP="00170E49">
            <w:pPr>
              <w:rPr>
                <w:rFonts w:ascii="Arial" w:hAnsi="Arial"/>
                <w:b/>
              </w:rPr>
            </w:pPr>
            <w:r>
              <w:rPr>
                <w:rFonts w:ascii="Arial" w:hAnsi="Arial"/>
                <w:b/>
              </w:rPr>
              <w:t>II.</w:t>
            </w:r>
          </w:p>
        </w:tc>
        <w:tc>
          <w:tcPr>
            <w:tcW w:w="8793" w:type="dxa"/>
            <w:gridSpan w:val="2"/>
          </w:tcPr>
          <w:p w:rsidR="00170E49" w:rsidRDefault="00170E49" w:rsidP="00170E4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70E49" w:rsidRDefault="00170E49" w:rsidP="00170E49">
            <w:pPr>
              <w:rPr>
                <w:rFonts w:ascii="Arial" w:hAnsi="Arial"/>
              </w:rPr>
            </w:pPr>
          </w:p>
        </w:tc>
      </w:tr>
      <w:tr w:rsidR="00170E49">
        <w:trPr>
          <w:cantSplit/>
        </w:trPr>
        <w:tc>
          <w:tcPr>
            <w:tcW w:w="675" w:type="dxa"/>
          </w:tcPr>
          <w:p w:rsidR="00170E49" w:rsidRDefault="00170E49" w:rsidP="00170E49">
            <w:pPr>
              <w:rPr>
                <w:rFonts w:ascii="Arial" w:hAnsi="Arial"/>
              </w:rPr>
            </w:pPr>
          </w:p>
        </w:tc>
        <w:tc>
          <w:tcPr>
            <w:tcW w:w="8793" w:type="dxa"/>
            <w:gridSpan w:val="2"/>
          </w:tcPr>
          <w:p w:rsidR="00170E49" w:rsidRDefault="00170E49" w:rsidP="00170E49">
            <w:pPr>
              <w:rPr>
                <w:rFonts w:ascii="Arial" w:hAnsi="Arial"/>
              </w:rPr>
            </w:pPr>
            <w:r>
              <w:rPr>
                <w:rFonts w:ascii="Arial" w:hAnsi="Arial"/>
              </w:rPr>
              <w:t>Upon successful completion of this course, the student will demonstrate the ability to:</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1.</w:t>
            </w:r>
          </w:p>
        </w:tc>
        <w:tc>
          <w:tcPr>
            <w:tcW w:w="8226" w:type="dxa"/>
          </w:tcPr>
          <w:p w:rsidR="00E32757" w:rsidRPr="002E424C" w:rsidRDefault="00E32757" w:rsidP="00170E49">
            <w:pPr>
              <w:rPr>
                <w:rFonts w:ascii="Arial" w:hAnsi="Arial" w:cs="Arial"/>
                <w:szCs w:val="24"/>
              </w:rPr>
            </w:pPr>
            <w:r>
              <w:rPr>
                <w:rFonts w:ascii="Arial" w:hAnsi="Arial" w:cs="Arial"/>
                <w:szCs w:val="24"/>
                <w:u w:val="single"/>
              </w:rPr>
              <w:t>Potential Elements of Performance:</w:t>
            </w:r>
            <w:r w:rsidR="00C058D9">
              <w:rPr>
                <w:rFonts w:ascii="Arial" w:hAnsi="Arial" w:cs="Arial"/>
                <w:szCs w:val="24"/>
                <w:u w:val="single"/>
              </w:rPr>
              <w:t xml:space="preserve"> </w:t>
            </w:r>
            <w:r w:rsidR="00366E66">
              <w:rPr>
                <w:rFonts w:ascii="Arial" w:hAnsi="Arial" w:cs="Arial"/>
                <w:szCs w:val="24"/>
              </w:rPr>
              <w:t>Understand t</w:t>
            </w:r>
            <w:r w:rsidR="002E424C">
              <w:rPr>
                <w:rFonts w:ascii="Arial" w:hAnsi="Arial" w:cs="Arial"/>
                <w:szCs w:val="24"/>
              </w:rPr>
              <w:t>he manager, the organization and the team</w:t>
            </w:r>
          </w:p>
          <w:p w:rsidR="002E424C" w:rsidRPr="002E424C" w:rsidRDefault="002E424C" w:rsidP="00E32757">
            <w:pPr>
              <w:pStyle w:val="ListParagraph"/>
              <w:numPr>
                <w:ilvl w:val="0"/>
                <w:numId w:val="22"/>
              </w:numPr>
              <w:rPr>
                <w:rFonts w:ascii="Arial" w:hAnsi="Arial" w:cs="Arial"/>
                <w:szCs w:val="24"/>
                <w:u w:val="single"/>
              </w:rPr>
            </w:pPr>
            <w:r>
              <w:rPr>
                <w:rFonts w:ascii="Arial" w:hAnsi="Arial" w:cs="Arial"/>
                <w:szCs w:val="24"/>
              </w:rPr>
              <w:t>Organizational models</w:t>
            </w:r>
          </w:p>
          <w:p w:rsidR="00E32757" w:rsidRPr="002E424C" w:rsidRDefault="002E424C" w:rsidP="00E32757">
            <w:pPr>
              <w:pStyle w:val="ListParagraph"/>
              <w:numPr>
                <w:ilvl w:val="0"/>
                <w:numId w:val="22"/>
              </w:numPr>
              <w:rPr>
                <w:rFonts w:ascii="Arial" w:hAnsi="Arial" w:cs="Arial"/>
                <w:szCs w:val="24"/>
                <w:u w:val="single"/>
              </w:rPr>
            </w:pPr>
            <w:r>
              <w:rPr>
                <w:rFonts w:ascii="Arial" w:hAnsi="Arial" w:cs="Arial"/>
                <w:szCs w:val="24"/>
              </w:rPr>
              <w:t>Project Management vs. General Management</w:t>
            </w:r>
          </w:p>
          <w:p w:rsidR="002E424C" w:rsidRPr="00923F18" w:rsidRDefault="002E424C" w:rsidP="002E424C">
            <w:pPr>
              <w:pStyle w:val="ListParagraph"/>
              <w:numPr>
                <w:ilvl w:val="0"/>
                <w:numId w:val="22"/>
              </w:numPr>
              <w:rPr>
                <w:rFonts w:ascii="Arial" w:hAnsi="Arial" w:cs="Arial"/>
                <w:szCs w:val="24"/>
                <w:u w:val="single"/>
              </w:rPr>
            </w:pPr>
            <w:r>
              <w:rPr>
                <w:rFonts w:ascii="Arial" w:hAnsi="Arial" w:cs="Arial"/>
                <w:szCs w:val="24"/>
              </w:rPr>
              <w:t>Project Manager-Line Manager Interface</w:t>
            </w:r>
          </w:p>
          <w:p w:rsidR="00923F18" w:rsidRPr="002E424C" w:rsidRDefault="00923F18" w:rsidP="002E424C">
            <w:pPr>
              <w:pStyle w:val="ListParagraph"/>
              <w:numPr>
                <w:ilvl w:val="0"/>
                <w:numId w:val="22"/>
              </w:numPr>
              <w:rPr>
                <w:rFonts w:ascii="Arial" w:hAnsi="Arial" w:cs="Arial"/>
                <w:szCs w:val="24"/>
                <w:u w:val="single"/>
              </w:rPr>
            </w:pPr>
            <w:r>
              <w:rPr>
                <w:rFonts w:ascii="Arial" w:hAnsi="Arial" w:cs="Arial"/>
                <w:szCs w:val="24"/>
              </w:rPr>
              <w:t>Working with Executives</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2.</w:t>
            </w:r>
          </w:p>
        </w:tc>
        <w:tc>
          <w:tcPr>
            <w:tcW w:w="8226" w:type="dxa"/>
          </w:tcPr>
          <w:p w:rsidR="00E32757" w:rsidRPr="002E424C" w:rsidRDefault="00E32757" w:rsidP="00E32757">
            <w:pPr>
              <w:rPr>
                <w:rFonts w:ascii="Arial" w:hAnsi="Arial" w:cs="Arial"/>
                <w:szCs w:val="24"/>
              </w:rPr>
            </w:pPr>
            <w:r>
              <w:rPr>
                <w:rFonts w:ascii="Arial" w:hAnsi="Arial" w:cs="Arial"/>
                <w:szCs w:val="24"/>
                <w:u w:val="single"/>
              </w:rPr>
              <w:t>Potential Elements of Performance:</w:t>
            </w:r>
            <w:r w:rsidR="002E424C">
              <w:rPr>
                <w:rFonts w:ascii="Arial" w:hAnsi="Arial" w:cs="Arial"/>
                <w:szCs w:val="24"/>
                <w:u w:val="single"/>
              </w:rPr>
              <w:t xml:space="preserve"> </w:t>
            </w:r>
            <w:r w:rsidR="002E424C">
              <w:rPr>
                <w:rFonts w:ascii="Arial" w:hAnsi="Arial" w:cs="Arial"/>
                <w:szCs w:val="24"/>
              </w:rPr>
              <w:t>Develop</w:t>
            </w:r>
            <w:r w:rsidR="003D7B67">
              <w:rPr>
                <w:rFonts w:ascii="Arial" w:hAnsi="Arial" w:cs="Arial"/>
                <w:szCs w:val="24"/>
              </w:rPr>
              <w:t xml:space="preserve"> a</w:t>
            </w:r>
            <w:r w:rsidR="002E424C">
              <w:rPr>
                <w:rFonts w:ascii="Arial" w:hAnsi="Arial" w:cs="Arial"/>
                <w:szCs w:val="24"/>
              </w:rPr>
              <w:t xml:space="preserve"> Human Resource Plan and </w:t>
            </w:r>
            <w:r w:rsidR="00366E66">
              <w:rPr>
                <w:rFonts w:ascii="Arial" w:hAnsi="Arial" w:cs="Arial"/>
                <w:szCs w:val="24"/>
              </w:rPr>
              <w:t xml:space="preserve">understand </w:t>
            </w:r>
            <w:r w:rsidR="002E424C">
              <w:rPr>
                <w:rFonts w:ascii="Arial" w:hAnsi="Arial" w:cs="Arial"/>
                <w:szCs w:val="24"/>
              </w:rPr>
              <w:t>its components</w:t>
            </w:r>
          </w:p>
          <w:p w:rsidR="002E424C" w:rsidRPr="002E424C" w:rsidRDefault="002E424C" w:rsidP="002E424C">
            <w:pPr>
              <w:pStyle w:val="ListParagraph"/>
              <w:numPr>
                <w:ilvl w:val="0"/>
                <w:numId w:val="22"/>
              </w:numPr>
              <w:rPr>
                <w:rFonts w:ascii="Arial" w:hAnsi="Arial" w:cs="Arial"/>
                <w:szCs w:val="24"/>
                <w:u w:val="single"/>
              </w:rPr>
            </w:pPr>
            <w:r>
              <w:rPr>
                <w:rFonts w:ascii="Arial" w:hAnsi="Arial" w:cs="Arial"/>
                <w:szCs w:val="24"/>
              </w:rPr>
              <w:t>The projects team:</w:t>
            </w:r>
            <w:r w:rsidR="00944391">
              <w:rPr>
                <w:rFonts w:ascii="Arial" w:hAnsi="Arial" w:cs="Arial"/>
                <w:szCs w:val="24"/>
              </w:rPr>
              <w:t xml:space="preserve"> PM's, functional managers, employees and executive's roles and responsibilities</w:t>
            </w:r>
          </w:p>
          <w:p w:rsidR="0089477D" w:rsidRDefault="00944391" w:rsidP="0089477D">
            <w:pPr>
              <w:pStyle w:val="ListParagraph"/>
              <w:numPr>
                <w:ilvl w:val="0"/>
                <w:numId w:val="23"/>
              </w:numPr>
              <w:rPr>
                <w:rFonts w:ascii="Arial" w:hAnsi="Arial" w:cs="Arial"/>
                <w:szCs w:val="24"/>
              </w:rPr>
            </w:pPr>
            <w:r>
              <w:rPr>
                <w:rFonts w:ascii="Arial" w:hAnsi="Arial" w:cs="Arial"/>
                <w:szCs w:val="24"/>
              </w:rPr>
              <w:t>Organizational charts and position description</w:t>
            </w:r>
          </w:p>
          <w:p w:rsidR="00944391" w:rsidRPr="00923F18" w:rsidRDefault="00944391" w:rsidP="00923F18">
            <w:pPr>
              <w:pStyle w:val="ListParagraph"/>
              <w:numPr>
                <w:ilvl w:val="0"/>
                <w:numId w:val="23"/>
              </w:numPr>
              <w:rPr>
                <w:rFonts w:ascii="Arial" w:hAnsi="Arial" w:cs="Arial"/>
                <w:szCs w:val="24"/>
              </w:rPr>
            </w:pPr>
            <w:r>
              <w:rPr>
                <w:rFonts w:ascii="Arial" w:hAnsi="Arial" w:cs="Arial"/>
                <w:szCs w:val="24"/>
              </w:rPr>
              <w:t>The Matrix-based chart</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3.</w:t>
            </w:r>
          </w:p>
        </w:tc>
        <w:tc>
          <w:tcPr>
            <w:tcW w:w="8226" w:type="dxa"/>
          </w:tcPr>
          <w:p w:rsidR="0089477D" w:rsidRPr="00944391" w:rsidRDefault="0089477D" w:rsidP="0089477D">
            <w:pPr>
              <w:rPr>
                <w:rFonts w:ascii="Arial" w:hAnsi="Arial" w:cs="Arial"/>
                <w:szCs w:val="24"/>
              </w:rPr>
            </w:pPr>
            <w:r>
              <w:rPr>
                <w:rFonts w:ascii="Arial" w:hAnsi="Arial" w:cs="Arial"/>
                <w:szCs w:val="24"/>
                <w:u w:val="single"/>
              </w:rPr>
              <w:t>Potential Elements of Performance:</w:t>
            </w:r>
            <w:r w:rsidR="00944391">
              <w:rPr>
                <w:rFonts w:ascii="Arial" w:hAnsi="Arial" w:cs="Arial"/>
                <w:szCs w:val="24"/>
              </w:rPr>
              <w:t xml:space="preserve"> </w:t>
            </w:r>
            <w:r w:rsidR="00366E66">
              <w:rPr>
                <w:rFonts w:ascii="Arial" w:hAnsi="Arial" w:cs="Arial"/>
                <w:szCs w:val="24"/>
              </w:rPr>
              <w:t>Determine e</w:t>
            </w:r>
            <w:r w:rsidR="007950C3">
              <w:rPr>
                <w:rFonts w:ascii="Arial" w:hAnsi="Arial" w:cs="Arial"/>
                <w:szCs w:val="24"/>
              </w:rPr>
              <w:t xml:space="preserve">lements in </w:t>
            </w:r>
            <w:proofErr w:type="gramStart"/>
            <w:r w:rsidR="007950C3">
              <w:rPr>
                <w:rFonts w:ascii="Arial" w:hAnsi="Arial" w:cs="Arial"/>
                <w:szCs w:val="24"/>
              </w:rPr>
              <w:t>choosing  project</w:t>
            </w:r>
            <w:proofErr w:type="gramEnd"/>
            <w:r w:rsidR="007950C3">
              <w:rPr>
                <w:rFonts w:ascii="Arial" w:hAnsi="Arial" w:cs="Arial"/>
                <w:szCs w:val="24"/>
              </w:rPr>
              <w:t xml:space="preserve"> teams that bene</w:t>
            </w:r>
            <w:r w:rsidR="006B2414">
              <w:rPr>
                <w:rFonts w:ascii="Arial" w:hAnsi="Arial" w:cs="Arial"/>
                <w:szCs w:val="24"/>
              </w:rPr>
              <w:t>fit the organization and create positive project outcomes.</w:t>
            </w:r>
          </w:p>
          <w:p w:rsidR="0089477D" w:rsidRDefault="00944391"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lastRenderedPageBreak/>
              <w:t>The project team: matrix team problems and intra-team conflict</w:t>
            </w:r>
          </w:p>
          <w:p w:rsidR="00923F18" w:rsidRDefault="00923F18"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Integrated product/project team and virtual project team</w:t>
            </w:r>
          </w:p>
          <w:p w:rsidR="00944391" w:rsidRDefault="00965969"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Roles and responsibilities defining the positions, skills, and competencies that projects demand</w:t>
            </w:r>
          </w:p>
          <w:p w:rsidR="006B2414" w:rsidRDefault="006B2414"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Selection of the projects team</w:t>
            </w:r>
          </w:p>
          <w:p w:rsidR="00965969" w:rsidRDefault="00923F18"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Developing project teams through tools and techniques</w:t>
            </w:r>
          </w:p>
          <w:p w:rsidR="00923F18" w:rsidRPr="00264FCE" w:rsidRDefault="00923F18" w:rsidP="00923F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4.</w:t>
            </w:r>
          </w:p>
        </w:tc>
        <w:tc>
          <w:tcPr>
            <w:tcW w:w="8226" w:type="dxa"/>
          </w:tcPr>
          <w:p w:rsidR="00264FCE" w:rsidRPr="006B2414" w:rsidRDefault="00264FCE" w:rsidP="00264FCE">
            <w:pPr>
              <w:rPr>
                <w:rFonts w:ascii="Arial" w:hAnsi="Arial" w:cs="Arial"/>
                <w:szCs w:val="24"/>
              </w:rPr>
            </w:pPr>
            <w:r>
              <w:rPr>
                <w:rFonts w:ascii="Arial" w:hAnsi="Arial" w:cs="Arial"/>
                <w:szCs w:val="24"/>
                <w:u w:val="single"/>
              </w:rPr>
              <w:t>Potential Elements of Performance:</w:t>
            </w:r>
            <w:r w:rsidR="00366E66">
              <w:rPr>
                <w:rFonts w:ascii="Arial" w:hAnsi="Arial" w:cs="Arial"/>
                <w:szCs w:val="24"/>
              </w:rPr>
              <w:t xml:space="preserve"> Manage</w:t>
            </w:r>
            <w:r w:rsidR="006B2414">
              <w:rPr>
                <w:rFonts w:ascii="Arial" w:hAnsi="Arial" w:cs="Arial"/>
                <w:szCs w:val="24"/>
              </w:rPr>
              <w:t xml:space="preserve"> project teams allowing for good staff performance through fostering teamwork and integrating the efforts of team members the create high-performance teams</w:t>
            </w:r>
          </w:p>
          <w:p w:rsidR="006B2414" w:rsidRDefault="006B2414" w:rsidP="00170E4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Team performance assessments and reports</w:t>
            </w:r>
          </w:p>
          <w:p w:rsidR="00170E49" w:rsidRDefault="006B2414" w:rsidP="00170E4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Understanding team development tools</w:t>
            </w:r>
          </w:p>
          <w:p w:rsidR="006B2414" w:rsidRPr="00264FCE" w:rsidRDefault="006B2414" w:rsidP="00170E4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Conflict management and its role in team development</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E220E9" w:rsidRDefault="00170E49" w:rsidP="00170E49">
            <w:pPr>
              <w:rPr>
                <w:rFonts w:ascii="Arial" w:hAnsi="Arial"/>
              </w:rPr>
            </w:pPr>
          </w:p>
        </w:tc>
      </w:tr>
      <w:tr w:rsidR="00264FCE">
        <w:tc>
          <w:tcPr>
            <w:tcW w:w="675" w:type="dxa"/>
          </w:tcPr>
          <w:p w:rsidR="00264FCE" w:rsidRDefault="00264FCE" w:rsidP="00170E49">
            <w:pPr>
              <w:rPr>
                <w:rFonts w:ascii="Arial" w:hAnsi="Arial"/>
              </w:rPr>
            </w:pPr>
          </w:p>
        </w:tc>
        <w:tc>
          <w:tcPr>
            <w:tcW w:w="567" w:type="dxa"/>
          </w:tcPr>
          <w:p w:rsidR="00264FCE" w:rsidRDefault="00264FCE" w:rsidP="00170E49">
            <w:pPr>
              <w:rPr>
                <w:rFonts w:ascii="Arial" w:hAnsi="Arial"/>
              </w:rPr>
            </w:pPr>
            <w:r>
              <w:rPr>
                <w:rFonts w:ascii="Arial" w:hAnsi="Arial"/>
              </w:rPr>
              <w:t>5.</w:t>
            </w:r>
          </w:p>
        </w:tc>
        <w:tc>
          <w:tcPr>
            <w:tcW w:w="8226" w:type="dxa"/>
          </w:tcPr>
          <w:p w:rsidR="00324010" w:rsidRPr="007327F0" w:rsidRDefault="00324010" w:rsidP="00324010">
            <w:pPr>
              <w:rPr>
                <w:rFonts w:ascii="Arial" w:hAnsi="Arial" w:cs="Arial"/>
                <w:szCs w:val="24"/>
              </w:rPr>
            </w:pPr>
            <w:r>
              <w:rPr>
                <w:rFonts w:ascii="Arial" w:hAnsi="Arial" w:cs="Arial"/>
                <w:szCs w:val="24"/>
                <w:u w:val="single"/>
              </w:rPr>
              <w:t>Potential Elements of Performance:</w:t>
            </w:r>
            <w:r w:rsidR="007327F0">
              <w:rPr>
                <w:rFonts w:ascii="Arial" w:hAnsi="Arial" w:cs="Arial"/>
                <w:szCs w:val="24"/>
              </w:rPr>
              <w:t xml:space="preserve"> </w:t>
            </w:r>
            <w:r w:rsidR="00366E66">
              <w:rPr>
                <w:rFonts w:ascii="Arial" w:hAnsi="Arial" w:cs="Arial"/>
                <w:szCs w:val="24"/>
              </w:rPr>
              <w:t>Understand c</w:t>
            </w:r>
            <w:r w:rsidR="007327F0">
              <w:rPr>
                <w:rFonts w:ascii="Arial" w:hAnsi="Arial" w:cs="Arial"/>
                <w:szCs w:val="24"/>
              </w:rPr>
              <w:t>ommunication and its elements.  Develop communication plans and manage conflict and communication</w:t>
            </w:r>
          </w:p>
          <w:p w:rsidR="00264FCE" w:rsidRDefault="00964522" w:rsidP="00324010">
            <w:pPr>
              <w:pStyle w:val="ListParagraph"/>
              <w:numPr>
                <w:ilvl w:val="0"/>
                <w:numId w:val="25"/>
              </w:numPr>
              <w:rPr>
                <w:rFonts w:ascii="Arial" w:hAnsi="Arial"/>
              </w:rPr>
            </w:pPr>
            <w:r>
              <w:rPr>
                <w:rFonts w:ascii="Arial" w:hAnsi="Arial"/>
              </w:rPr>
              <w:t>Identify all stakeholders</w:t>
            </w:r>
          </w:p>
          <w:p w:rsidR="00964522" w:rsidRDefault="00AD7C73" w:rsidP="00324010">
            <w:pPr>
              <w:pStyle w:val="ListParagraph"/>
              <w:numPr>
                <w:ilvl w:val="0"/>
                <w:numId w:val="25"/>
              </w:numPr>
              <w:rPr>
                <w:rFonts w:ascii="Arial" w:hAnsi="Arial"/>
              </w:rPr>
            </w:pPr>
            <w:r>
              <w:rPr>
                <w:rFonts w:ascii="Arial" w:hAnsi="Arial"/>
              </w:rPr>
              <w:t>Communication plan</w:t>
            </w:r>
          </w:p>
          <w:p w:rsidR="00AD7C73" w:rsidRDefault="00AD7C73" w:rsidP="00324010">
            <w:pPr>
              <w:pStyle w:val="ListParagraph"/>
              <w:numPr>
                <w:ilvl w:val="0"/>
                <w:numId w:val="25"/>
              </w:numPr>
              <w:rPr>
                <w:rFonts w:ascii="Arial" w:hAnsi="Arial"/>
              </w:rPr>
            </w:pPr>
            <w:r>
              <w:rPr>
                <w:rFonts w:ascii="Arial" w:hAnsi="Arial"/>
              </w:rPr>
              <w:t>Managing conflict and communications</w:t>
            </w:r>
          </w:p>
          <w:p w:rsidR="00AD7C73" w:rsidRDefault="00AD7C73" w:rsidP="00324010">
            <w:pPr>
              <w:pStyle w:val="ListParagraph"/>
              <w:numPr>
                <w:ilvl w:val="0"/>
                <w:numId w:val="25"/>
              </w:numPr>
              <w:rPr>
                <w:rFonts w:ascii="Arial" w:hAnsi="Arial"/>
              </w:rPr>
            </w:pPr>
            <w:r>
              <w:rPr>
                <w:rFonts w:ascii="Arial" w:hAnsi="Arial"/>
              </w:rPr>
              <w:t>Distribute information and managing stakeholder expectations</w:t>
            </w:r>
          </w:p>
          <w:p w:rsidR="00AD7C73" w:rsidRPr="00324010" w:rsidRDefault="00AD7C73" w:rsidP="00324010">
            <w:pPr>
              <w:pStyle w:val="ListParagraph"/>
              <w:numPr>
                <w:ilvl w:val="0"/>
                <w:numId w:val="25"/>
              </w:numPr>
              <w:rPr>
                <w:rFonts w:ascii="Arial" w:hAnsi="Arial"/>
              </w:rPr>
            </w:pPr>
            <w:r>
              <w:rPr>
                <w:rFonts w:ascii="Arial" w:hAnsi="Arial"/>
              </w:rPr>
              <w:t>Report performance</w:t>
            </w:r>
          </w:p>
        </w:tc>
      </w:tr>
    </w:tbl>
    <w:p w:rsidR="00170E49" w:rsidRDefault="00170E49">
      <w:pPr>
        <w:rPr>
          <w:rFonts w:ascii="Arial" w:hAnsi="Arial"/>
        </w:rPr>
      </w:pPr>
    </w:p>
    <w:p w:rsidR="00170E49" w:rsidRDefault="00170E4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70E49">
        <w:trPr>
          <w:cantSplit/>
        </w:trPr>
        <w:tc>
          <w:tcPr>
            <w:tcW w:w="675" w:type="dxa"/>
          </w:tcPr>
          <w:p w:rsidR="00170E49" w:rsidRDefault="00170E49">
            <w:pPr>
              <w:rPr>
                <w:rFonts w:ascii="Arial" w:hAnsi="Arial"/>
                <w:b/>
              </w:rPr>
            </w:pPr>
            <w:r>
              <w:rPr>
                <w:rFonts w:ascii="Arial" w:hAnsi="Arial"/>
                <w:b/>
              </w:rPr>
              <w:t>III.</w:t>
            </w:r>
          </w:p>
        </w:tc>
        <w:tc>
          <w:tcPr>
            <w:tcW w:w="8181" w:type="dxa"/>
            <w:gridSpan w:val="2"/>
          </w:tcPr>
          <w:p w:rsidR="00170E49" w:rsidRPr="00C835F8" w:rsidRDefault="00170E49" w:rsidP="00170E49">
            <w:pPr>
              <w:rPr>
                <w:rFonts w:ascii="Arial" w:hAnsi="Arial"/>
              </w:rPr>
            </w:pPr>
            <w:r>
              <w:rPr>
                <w:rFonts w:ascii="Arial" w:hAnsi="Arial"/>
                <w:b/>
              </w:rPr>
              <w:t>TOPICS:</w:t>
            </w:r>
          </w:p>
          <w:p w:rsidR="00170E49" w:rsidRDefault="00170E49" w:rsidP="00170E49">
            <w:pPr>
              <w:ind w:left="360"/>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1.</w:t>
            </w:r>
          </w:p>
        </w:tc>
        <w:tc>
          <w:tcPr>
            <w:tcW w:w="7614" w:type="dxa"/>
          </w:tcPr>
          <w:p w:rsidR="00170E49" w:rsidRDefault="006B2414" w:rsidP="006B2414">
            <w:pPr>
              <w:pStyle w:val="ColorfulList-Accent11"/>
              <w:rPr>
                <w:rFonts w:ascii="Arial" w:hAnsi="Arial"/>
              </w:rPr>
            </w:pPr>
            <w:r>
              <w:rPr>
                <w:rFonts w:ascii="Arial" w:hAnsi="Arial"/>
              </w:rPr>
              <w:t>Human Resource Management</w:t>
            </w:r>
          </w:p>
          <w:p w:rsidR="003D7B67" w:rsidRDefault="003D7B67" w:rsidP="006B2414">
            <w:pPr>
              <w:pStyle w:val="ColorfulList-Accent11"/>
              <w:numPr>
                <w:ilvl w:val="0"/>
                <w:numId w:val="27"/>
              </w:numPr>
              <w:rPr>
                <w:rFonts w:ascii="Arial" w:hAnsi="Arial"/>
              </w:rPr>
            </w:pPr>
            <w:r>
              <w:rPr>
                <w:rFonts w:ascii="Arial" w:hAnsi="Arial"/>
              </w:rPr>
              <w:t>Organizational structures</w:t>
            </w:r>
          </w:p>
          <w:p w:rsidR="006B2414" w:rsidRDefault="006B2414" w:rsidP="006B2414">
            <w:pPr>
              <w:pStyle w:val="ColorfulList-Accent11"/>
              <w:numPr>
                <w:ilvl w:val="0"/>
                <w:numId w:val="27"/>
              </w:numPr>
              <w:rPr>
                <w:rFonts w:ascii="Arial" w:hAnsi="Arial"/>
              </w:rPr>
            </w:pPr>
            <w:r>
              <w:rPr>
                <w:rFonts w:ascii="Arial" w:hAnsi="Arial"/>
              </w:rPr>
              <w:t>The movement towards matrix organizations</w:t>
            </w:r>
          </w:p>
          <w:p w:rsidR="006B2414" w:rsidRDefault="006B2414" w:rsidP="006B2414">
            <w:pPr>
              <w:pStyle w:val="ColorfulList-Accent11"/>
              <w:numPr>
                <w:ilvl w:val="0"/>
                <w:numId w:val="27"/>
              </w:numPr>
              <w:rPr>
                <w:rFonts w:ascii="Arial" w:hAnsi="Arial"/>
              </w:rPr>
            </w:pPr>
            <w:r>
              <w:rPr>
                <w:rFonts w:ascii="Arial" w:hAnsi="Arial"/>
              </w:rPr>
              <w:t>H.R.'s role in project teams</w:t>
            </w:r>
          </w:p>
          <w:p w:rsidR="006B2414" w:rsidRPr="00E220E9" w:rsidRDefault="006B2414" w:rsidP="006B2414">
            <w:pPr>
              <w:pStyle w:val="ColorfulList-Accent11"/>
              <w:numPr>
                <w:ilvl w:val="0"/>
                <w:numId w:val="27"/>
              </w:numPr>
              <w:rPr>
                <w:rFonts w:ascii="Arial" w:hAnsi="Arial"/>
              </w:rPr>
            </w:pPr>
            <w:r>
              <w:rPr>
                <w:rFonts w:ascii="Arial" w:hAnsi="Arial"/>
              </w:rPr>
              <w:t>Project Managers - Functional Managers interface</w:t>
            </w: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2.</w:t>
            </w:r>
          </w:p>
        </w:tc>
        <w:tc>
          <w:tcPr>
            <w:tcW w:w="7614" w:type="dxa"/>
          </w:tcPr>
          <w:p w:rsidR="00170E49" w:rsidRDefault="006B2414" w:rsidP="006B2414">
            <w:pPr>
              <w:pStyle w:val="ColorfulList-Accent11"/>
              <w:rPr>
                <w:rFonts w:ascii="Arial" w:hAnsi="Arial"/>
              </w:rPr>
            </w:pPr>
            <w:r>
              <w:rPr>
                <w:rFonts w:ascii="Arial" w:hAnsi="Arial"/>
              </w:rPr>
              <w:t>Human Resource Plan</w:t>
            </w:r>
          </w:p>
          <w:p w:rsidR="00E77176" w:rsidRDefault="00E77176" w:rsidP="006B2414">
            <w:pPr>
              <w:pStyle w:val="ColorfulList-Accent11"/>
              <w:numPr>
                <w:ilvl w:val="0"/>
                <w:numId w:val="28"/>
              </w:numPr>
              <w:rPr>
                <w:rFonts w:ascii="Arial" w:hAnsi="Arial"/>
              </w:rPr>
            </w:pPr>
            <w:r>
              <w:rPr>
                <w:rFonts w:ascii="Arial" w:hAnsi="Arial"/>
              </w:rPr>
              <w:t>Selection of a project manager</w:t>
            </w:r>
          </w:p>
          <w:p w:rsidR="006B2414" w:rsidRDefault="00E77176" w:rsidP="006B2414">
            <w:pPr>
              <w:pStyle w:val="ColorfulList-Accent11"/>
              <w:numPr>
                <w:ilvl w:val="0"/>
                <w:numId w:val="28"/>
              </w:numPr>
              <w:rPr>
                <w:rFonts w:ascii="Arial" w:hAnsi="Arial"/>
              </w:rPr>
            </w:pPr>
            <w:r>
              <w:rPr>
                <w:rFonts w:ascii="Arial" w:hAnsi="Arial"/>
              </w:rPr>
              <w:t>P.M's roles and responsibilities</w:t>
            </w:r>
          </w:p>
          <w:p w:rsidR="00E77176" w:rsidRDefault="00E77176" w:rsidP="006B2414">
            <w:pPr>
              <w:pStyle w:val="ColorfulList-Accent11"/>
              <w:numPr>
                <w:ilvl w:val="0"/>
                <w:numId w:val="28"/>
              </w:numPr>
              <w:rPr>
                <w:rFonts w:ascii="Arial" w:hAnsi="Arial"/>
              </w:rPr>
            </w:pPr>
            <w:r>
              <w:rPr>
                <w:rFonts w:ascii="Arial" w:hAnsi="Arial"/>
              </w:rPr>
              <w:t>Team members</w:t>
            </w:r>
          </w:p>
          <w:p w:rsidR="00E77176" w:rsidRDefault="00F61849" w:rsidP="006B2414">
            <w:pPr>
              <w:pStyle w:val="ColorfulList-Accent11"/>
              <w:numPr>
                <w:ilvl w:val="0"/>
                <w:numId w:val="28"/>
              </w:numPr>
              <w:rPr>
                <w:rFonts w:ascii="Arial" w:hAnsi="Arial"/>
              </w:rPr>
            </w:pPr>
            <w:r>
              <w:rPr>
                <w:rFonts w:ascii="Arial" w:hAnsi="Arial"/>
              </w:rPr>
              <w:t>Tools and Techniques</w:t>
            </w:r>
          </w:p>
          <w:p w:rsidR="006B2414" w:rsidRPr="00E220E9" w:rsidRDefault="006B2414" w:rsidP="00F61849">
            <w:pPr>
              <w:pStyle w:val="ColorfulList-Accent11"/>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3.</w:t>
            </w:r>
          </w:p>
        </w:tc>
        <w:tc>
          <w:tcPr>
            <w:tcW w:w="7614" w:type="dxa"/>
          </w:tcPr>
          <w:p w:rsidR="00170E49" w:rsidRDefault="00F61849" w:rsidP="00F61849">
            <w:pPr>
              <w:pStyle w:val="ColorfulList-Accent11"/>
              <w:rPr>
                <w:rFonts w:ascii="Arial" w:hAnsi="Arial"/>
              </w:rPr>
            </w:pPr>
            <w:r>
              <w:rPr>
                <w:rFonts w:ascii="Arial" w:hAnsi="Arial"/>
              </w:rPr>
              <w:t>Acquiring a project team</w:t>
            </w:r>
          </w:p>
          <w:p w:rsidR="00F61849" w:rsidRDefault="003D7B67" w:rsidP="00F61849">
            <w:pPr>
              <w:pStyle w:val="ColorfulList-Accent11"/>
              <w:numPr>
                <w:ilvl w:val="0"/>
                <w:numId w:val="29"/>
              </w:numPr>
              <w:rPr>
                <w:rFonts w:ascii="Arial" w:hAnsi="Arial"/>
              </w:rPr>
            </w:pPr>
            <w:r>
              <w:rPr>
                <w:rFonts w:ascii="Arial" w:hAnsi="Arial"/>
              </w:rPr>
              <w:t>The project manager as a planning agent</w:t>
            </w:r>
          </w:p>
          <w:p w:rsidR="003D7B67" w:rsidRDefault="003D7B67" w:rsidP="00F61849">
            <w:pPr>
              <w:pStyle w:val="ColorfulList-Accent11"/>
              <w:numPr>
                <w:ilvl w:val="0"/>
                <w:numId w:val="29"/>
              </w:numPr>
              <w:rPr>
                <w:rFonts w:ascii="Arial" w:hAnsi="Arial"/>
              </w:rPr>
            </w:pPr>
            <w:r>
              <w:rPr>
                <w:rFonts w:ascii="Arial" w:hAnsi="Arial"/>
              </w:rPr>
              <w:t>Negotiating with functional departments</w:t>
            </w:r>
          </w:p>
          <w:p w:rsidR="003D7B67" w:rsidRDefault="003D7B67" w:rsidP="00F61849">
            <w:pPr>
              <w:pStyle w:val="ColorfulList-Accent11"/>
              <w:numPr>
                <w:ilvl w:val="0"/>
                <w:numId w:val="29"/>
              </w:numPr>
              <w:rPr>
                <w:rFonts w:ascii="Arial" w:hAnsi="Arial"/>
              </w:rPr>
            </w:pPr>
            <w:r>
              <w:rPr>
                <w:rFonts w:ascii="Arial" w:hAnsi="Arial"/>
              </w:rPr>
              <w:t xml:space="preserve">Developing good teamwork and training </w:t>
            </w:r>
            <w:proofErr w:type="spellStart"/>
            <w:r>
              <w:rPr>
                <w:rFonts w:ascii="Arial" w:hAnsi="Arial"/>
              </w:rPr>
              <w:t>initatives</w:t>
            </w:r>
            <w:proofErr w:type="spellEnd"/>
          </w:p>
          <w:p w:rsidR="003D7B67" w:rsidRPr="00E220E9" w:rsidRDefault="003D7B67" w:rsidP="003D7B67">
            <w:pPr>
              <w:pStyle w:val="ColorfulList-Accent11"/>
              <w:ind w:left="1440"/>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4.</w:t>
            </w:r>
          </w:p>
        </w:tc>
        <w:tc>
          <w:tcPr>
            <w:tcW w:w="7614" w:type="dxa"/>
          </w:tcPr>
          <w:p w:rsidR="00170E49" w:rsidRDefault="003D7B67" w:rsidP="003D7B67">
            <w:pPr>
              <w:pStyle w:val="ColorfulList-Accent11"/>
              <w:rPr>
                <w:rFonts w:ascii="Arial" w:hAnsi="Arial"/>
              </w:rPr>
            </w:pPr>
            <w:r>
              <w:rPr>
                <w:rFonts w:ascii="Arial" w:hAnsi="Arial"/>
              </w:rPr>
              <w:t>Managing teams and conflicts</w:t>
            </w:r>
          </w:p>
          <w:p w:rsidR="00FE51B9" w:rsidRDefault="00FE51B9" w:rsidP="003D7B67">
            <w:pPr>
              <w:pStyle w:val="ColorfulList-Accent11"/>
              <w:numPr>
                <w:ilvl w:val="0"/>
                <w:numId w:val="30"/>
              </w:numPr>
              <w:rPr>
                <w:rFonts w:ascii="Arial" w:hAnsi="Arial"/>
              </w:rPr>
            </w:pPr>
            <w:r>
              <w:rPr>
                <w:rFonts w:ascii="Arial" w:hAnsi="Arial"/>
              </w:rPr>
              <w:t>Skills and knowledge required by the P.M.</w:t>
            </w:r>
          </w:p>
          <w:p w:rsidR="003D7B67" w:rsidRDefault="00FE51B9" w:rsidP="003D7B67">
            <w:pPr>
              <w:pStyle w:val="ColorfulList-Accent11"/>
              <w:numPr>
                <w:ilvl w:val="0"/>
                <w:numId w:val="30"/>
              </w:numPr>
              <w:rPr>
                <w:rFonts w:ascii="Arial" w:hAnsi="Arial"/>
              </w:rPr>
            </w:pPr>
            <w:r>
              <w:rPr>
                <w:rFonts w:ascii="Arial" w:hAnsi="Arial"/>
              </w:rPr>
              <w:t>Tracking performance</w:t>
            </w:r>
          </w:p>
          <w:p w:rsidR="00FE51B9" w:rsidRDefault="00FE51B9" w:rsidP="003D7B67">
            <w:pPr>
              <w:pStyle w:val="ColorfulList-Accent11"/>
              <w:numPr>
                <w:ilvl w:val="0"/>
                <w:numId w:val="30"/>
              </w:numPr>
              <w:rPr>
                <w:rFonts w:ascii="Arial" w:hAnsi="Arial"/>
              </w:rPr>
            </w:pPr>
            <w:r>
              <w:rPr>
                <w:rFonts w:ascii="Arial" w:hAnsi="Arial"/>
              </w:rPr>
              <w:t>Communication and conflict management</w:t>
            </w:r>
          </w:p>
          <w:p w:rsidR="003D7B67" w:rsidRPr="00E220E9" w:rsidRDefault="003D7B67" w:rsidP="003D7B67">
            <w:pPr>
              <w:pStyle w:val="ColorfulList-Accent11"/>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5.</w:t>
            </w:r>
          </w:p>
        </w:tc>
        <w:tc>
          <w:tcPr>
            <w:tcW w:w="7614" w:type="dxa"/>
          </w:tcPr>
          <w:p w:rsidR="00170E49" w:rsidRDefault="00FE51B9" w:rsidP="00FE51B9">
            <w:pPr>
              <w:pStyle w:val="ColorfulList-Accent11"/>
              <w:rPr>
                <w:rFonts w:ascii="Arial" w:hAnsi="Arial"/>
              </w:rPr>
            </w:pPr>
            <w:r>
              <w:rPr>
                <w:rFonts w:ascii="Arial" w:hAnsi="Arial"/>
              </w:rPr>
              <w:t>Communication Management</w:t>
            </w:r>
          </w:p>
          <w:p w:rsidR="00FE51B9" w:rsidRDefault="00ED7541" w:rsidP="00FE51B9">
            <w:pPr>
              <w:pStyle w:val="ColorfulList-Accent11"/>
              <w:numPr>
                <w:ilvl w:val="0"/>
                <w:numId w:val="31"/>
              </w:numPr>
              <w:rPr>
                <w:rFonts w:ascii="Arial" w:hAnsi="Arial"/>
              </w:rPr>
            </w:pPr>
            <w:r>
              <w:rPr>
                <w:rFonts w:ascii="Arial" w:hAnsi="Arial"/>
              </w:rPr>
              <w:t>Identify stakeholders interests, involvement and impact on project success</w:t>
            </w:r>
          </w:p>
          <w:p w:rsidR="00ED7541" w:rsidRDefault="00ED7541" w:rsidP="00FE51B9">
            <w:pPr>
              <w:pStyle w:val="ColorfulList-Accent11"/>
              <w:numPr>
                <w:ilvl w:val="0"/>
                <w:numId w:val="31"/>
              </w:numPr>
              <w:rPr>
                <w:rFonts w:ascii="Arial" w:hAnsi="Arial"/>
              </w:rPr>
            </w:pPr>
            <w:r>
              <w:rPr>
                <w:rFonts w:ascii="Arial" w:hAnsi="Arial"/>
              </w:rPr>
              <w:t>Determine stakeholder's information needs</w:t>
            </w:r>
          </w:p>
          <w:p w:rsidR="00ED7541" w:rsidRDefault="00ED7541" w:rsidP="00FE51B9">
            <w:pPr>
              <w:pStyle w:val="ColorfulList-Accent11"/>
              <w:numPr>
                <w:ilvl w:val="0"/>
                <w:numId w:val="31"/>
              </w:numPr>
              <w:rPr>
                <w:rFonts w:ascii="Arial" w:hAnsi="Arial"/>
              </w:rPr>
            </w:pPr>
            <w:r>
              <w:rPr>
                <w:rFonts w:ascii="Arial" w:hAnsi="Arial"/>
              </w:rPr>
              <w:t>Distributing information</w:t>
            </w:r>
          </w:p>
          <w:p w:rsidR="00ED7541" w:rsidRPr="00324010" w:rsidRDefault="00ED7541" w:rsidP="00FE51B9">
            <w:pPr>
              <w:pStyle w:val="ColorfulList-Accent11"/>
              <w:numPr>
                <w:ilvl w:val="0"/>
                <w:numId w:val="31"/>
              </w:numPr>
              <w:rPr>
                <w:rFonts w:ascii="Arial" w:hAnsi="Arial"/>
              </w:rPr>
            </w:pPr>
            <w:r>
              <w:rPr>
                <w:rFonts w:ascii="Arial" w:hAnsi="Arial"/>
              </w:rPr>
              <w:t>Managing stakeholder expectations</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8181"/>
      </w:tblGrid>
      <w:tr w:rsidR="00170E49">
        <w:trPr>
          <w:cantSplit/>
        </w:trPr>
        <w:tc>
          <w:tcPr>
            <w:tcW w:w="675" w:type="dxa"/>
          </w:tcPr>
          <w:p w:rsidR="00170E49" w:rsidRDefault="00170E49">
            <w:pPr>
              <w:rPr>
                <w:rFonts w:ascii="Arial" w:hAnsi="Arial"/>
                <w:b/>
              </w:rPr>
            </w:pPr>
            <w:r>
              <w:rPr>
                <w:rFonts w:ascii="Arial" w:hAnsi="Arial"/>
                <w:b/>
              </w:rPr>
              <w:t>IV.</w:t>
            </w:r>
          </w:p>
        </w:tc>
        <w:tc>
          <w:tcPr>
            <w:tcW w:w="8181" w:type="dxa"/>
          </w:tcPr>
          <w:p w:rsidR="00170E49" w:rsidRDefault="00170E49">
            <w:pPr>
              <w:rPr>
                <w:rFonts w:ascii="Arial" w:hAnsi="Arial"/>
                <w:b/>
              </w:rPr>
            </w:pPr>
            <w:r>
              <w:rPr>
                <w:rFonts w:ascii="Arial" w:hAnsi="Arial"/>
                <w:b/>
              </w:rPr>
              <w:t>REQUIRED RESOURCES/TEXTS/MATERIALS:</w:t>
            </w:r>
          </w:p>
          <w:p w:rsidR="00170E49" w:rsidRDefault="00170E49">
            <w:pPr>
              <w:rPr>
                <w:rFonts w:ascii="Arial" w:hAnsi="Arial"/>
                <w:b/>
              </w:rPr>
            </w:pPr>
          </w:p>
          <w:p w:rsidR="00170E49" w:rsidRDefault="00170E49" w:rsidP="00170E49">
            <w:pPr>
              <w:widowControl w:val="0"/>
              <w:numPr>
                <w:ilvl w:val="0"/>
                <w:numId w:val="13"/>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Cambria"/>
                <w:color w:val="000000"/>
              </w:rPr>
            </w:pPr>
            <w:r w:rsidRPr="00C835F8">
              <w:rPr>
                <w:rFonts w:ascii="Arial" w:hAnsi="Arial" w:cs="Cambria"/>
                <w:color w:val="000000"/>
              </w:rPr>
              <w:t>A Guide to the Project Management Body of Knowledge (PMBOK Guide). 4</w:t>
            </w:r>
            <w:r w:rsidRPr="00C835F8">
              <w:rPr>
                <w:rFonts w:ascii="Arial" w:hAnsi="Arial" w:cs="Cambria"/>
                <w:color w:val="000000"/>
                <w:szCs w:val="15"/>
                <w:vertAlign w:val="superscript"/>
              </w:rPr>
              <w:t>th</w:t>
            </w:r>
            <w:r w:rsidRPr="00C835F8">
              <w:rPr>
                <w:rFonts w:ascii="Arial" w:hAnsi="Arial" w:cs="Cambria"/>
                <w:color w:val="000000"/>
                <w:szCs w:val="15"/>
              </w:rPr>
              <w:t xml:space="preserve"> ed. 2008.</w:t>
            </w:r>
            <w:r w:rsidR="007708B4">
              <w:rPr>
                <w:rFonts w:ascii="Arial" w:hAnsi="Arial" w:cs="Cambria"/>
                <w:color w:val="000000"/>
              </w:rPr>
              <w:t xml:space="preserve"> </w:t>
            </w:r>
            <w:r w:rsidRPr="00C835F8">
              <w:rPr>
                <w:rFonts w:ascii="Arial" w:hAnsi="Arial" w:cs="Cambria"/>
                <w:color w:val="000000"/>
              </w:rPr>
              <w:t>Project Management Institute Inc. (USA)</w:t>
            </w:r>
          </w:p>
          <w:p w:rsidR="00170E49" w:rsidRDefault="00170E49" w:rsidP="00170E49">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mbria"/>
                <w:color w:val="000000"/>
              </w:rPr>
            </w:pPr>
          </w:p>
          <w:p w:rsidR="00170E49" w:rsidRPr="00886911" w:rsidRDefault="00170E49" w:rsidP="00170E49">
            <w:pPr>
              <w:widowControl w:val="0"/>
              <w:numPr>
                <w:ilvl w:val="0"/>
                <w:numId w:val="13"/>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Cambria"/>
                <w:color w:val="000000"/>
              </w:rPr>
            </w:pPr>
            <w:proofErr w:type="spellStart"/>
            <w:r w:rsidRPr="00790F84">
              <w:rPr>
                <w:rFonts w:ascii="Arial" w:hAnsi="Arial" w:cs="Cambria"/>
                <w:color w:val="000000"/>
              </w:rPr>
              <w:t>Kerzner</w:t>
            </w:r>
            <w:proofErr w:type="spellEnd"/>
            <w:r w:rsidRPr="00790F84">
              <w:rPr>
                <w:rFonts w:ascii="Arial" w:hAnsi="Arial" w:cs="Cambria"/>
                <w:color w:val="000000"/>
              </w:rPr>
              <w:t xml:space="preserve">, Harold. </w:t>
            </w:r>
            <w:r w:rsidRPr="007708B4">
              <w:rPr>
                <w:rFonts w:ascii="Arial" w:hAnsi="Arial" w:cs="Cambria"/>
                <w:color w:val="000000"/>
              </w:rPr>
              <w:t>“Project Management: A Systems Approach to Planning, Scheduling, and Controlling”,</w:t>
            </w:r>
            <w:r w:rsidRPr="00790F84">
              <w:rPr>
                <w:rFonts w:ascii="Arial" w:hAnsi="Arial" w:cs="Cambria"/>
                <w:color w:val="000000"/>
              </w:rPr>
              <w:t xml:space="preserve"> 10</w:t>
            </w:r>
            <w:r w:rsidRPr="00790F84">
              <w:rPr>
                <w:rFonts w:ascii="Arial" w:hAnsi="Arial" w:cs="Cambria"/>
                <w:color w:val="000000"/>
                <w:szCs w:val="15"/>
                <w:vertAlign w:val="superscript"/>
              </w:rPr>
              <w:t>th</w:t>
            </w:r>
            <w:r w:rsidRPr="00790F84">
              <w:rPr>
                <w:rFonts w:ascii="Arial" w:hAnsi="Arial" w:cs="Cambria"/>
                <w:color w:val="000000"/>
              </w:rPr>
              <w:t xml:space="preserve"> ed. Hoboken, NJ: Wiley, 2009.</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8181"/>
      </w:tblGrid>
      <w:tr w:rsidR="00170E49">
        <w:trPr>
          <w:cantSplit/>
        </w:trPr>
        <w:tc>
          <w:tcPr>
            <w:tcW w:w="675" w:type="dxa"/>
          </w:tcPr>
          <w:p w:rsidR="00170E49" w:rsidRDefault="00170E49">
            <w:pPr>
              <w:rPr>
                <w:rFonts w:ascii="Arial" w:hAnsi="Arial"/>
                <w:b/>
              </w:rPr>
            </w:pPr>
            <w:r>
              <w:rPr>
                <w:rFonts w:ascii="Arial" w:hAnsi="Arial"/>
                <w:b/>
              </w:rPr>
              <w:t>V.</w:t>
            </w:r>
          </w:p>
        </w:tc>
        <w:tc>
          <w:tcPr>
            <w:tcW w:w="8181" w:type="dxa"/>
          </w:tcPr>
          <w:p w:rsidR="00170E49" w:rsidRDefault="00170E49">
            <w:pPr>
              <w:rPr>
                <w:rFonts w:ascii="Arial" w:hAnsi="Arial"/>
                <w:b/>
              </w:rPr>
            </w:pPr>
            <w:r>
              <w:rPr>
                <w:rFonts w:ascii="Arial" w:hAnsi="Arial"/>
                <w:b/>
              </w:rPr>
              <w:t>EVALUATION PROCESS/GRADING SYSTEM:</w:t>
            </w:r>
          </w:p>
          <w:p w:rsidR="00170E49" w:rsidRDefault="00170E49">
            <w:pPr>
              <w:rPr>
                <w:rFonts w:ascii="Arial" w:hAnsi="Arial"/>
                <w:b/>
              </w:rPr>
            </w:pPr>
          </w:p>
          <w:p w:rsidR="00170E49" w:rsidRPr="00C835F8" w:rsidRDefault="00170E49" w:rsidP="00170E49">
            <w:pPr>
              <w:pStyle w:val="BodyText"/>
              <w:rPr>
                <w:rFonts w:ascii="Arial" w:hAnsi="Arial"/>
                <w:b/>
                <w:bCs/>
              </w:rPr>
            </w:pPr>
            <w:r w:rsidRPr="00C835F8">
              <w:rPr>
                <w:rFonts w:ascii="Arial" w:hAnsi="Arial"/>
              </w:rPr>
              <w:t>Participa</w:t>
            </w:r>
            <w:r>
              <w:rPr>
                <w:rFonts w:ascii="Arial" w:hAnsi="Arial"/>
              </w:rPr>
              <w:t>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835F8">
              <w:rPr>
                <w:rFonts w:ascii="Arial" w:hAnsi="Arial"/>
              </w:rPr>
              <w:tab/>
            </w:r>
            <w:r w:rsidRPr="00C835F8">
              <w:rPr>
                <w:rFonts w:ascii="Arial" w:hAnsi="Arial"/>
                <w:b/>
                <w:bCs/>
              </w:rPr>
              <w:t>2</w:t>
            </w:r>
            <w:r>
              <w:rPr>
                <w:rFonts w:ascii="Arial" w:hAnsi="Arial"/>
                <w:b/>
                <w:bCs/>
              </w:rPr>
              <w:t>0</w:t>
            </w:r>
            <w:r w:rsidRPr="00C835F8">
              <w:rPr>
                <w:rFonts w:ascii="Arial" w:hAnsi="Arial"/>
                <w:b/>
                <w:bCs/>
              </w:rPr>
              <w:t>%</w:t>
            </w:r>
          </w:p>
          <w:p w:rsidR="00170E49" w:rsidRPr="00C835F8" w:rsidRDefault="00170E49" w:rsidP="00170E49">
            <w:pPr>
              <w:pStyle w:val="BodyText"/>
              <w:rPr>
                <w:rFonts w:ascii="Arial" w:hAnsi="Arial"/>
                <w:b/>
                <w:bCs/>
              </w:rPr>
            </w:pPr>
            <w:r w:rsidRPr="00C835F8">
              <w:rPr>
                <w:rFonts w:ascii="Arial" w:hAnsi="Arial"/>
              </w:rPr>
              <w:t>Assignments (4 @ 10%)</w:t>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b/>
                <w:bCs/>
              </w:rPr>
              <w:t>40%</w:t>
            </w:r>
          </w:p>
          <w:p w:rsidR="00170E49" w:rsidRPr="00C835F8" w:rsidRDefault="00170E49" w:rsidP="00170E49">
            <w:pPr>
              <w:pStyle w:val="BodyText"/>
              <w:rPr>
                <w:rFonts w:ascii="Arial" w:hAnsi="Arial"/>
                <w:b/>
              </w:rPr>
            </w:pPr>
            <w:r w:rsidRPr="00C835F8">
              <w:rPr>
                <w:rFonts w:ascii="Arial" w:hAnsi="Arial"/>
              </w:rPr>
              <w:t>Final Exam (Multiple Choice)</w:t>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Pr>
                <w:rFonts w:ascii="Arial" w:hAnsi="Arial"/>
                <w:b/>
                <w:bCs/>
              </w:rPr>
              <w:t>40</w:t>
            </w:r>
            <w:r w:rsidRPr="00C835F8">
              <w:rPr>
                <w:rFonts w:ascii="Arial" w:hAnsi="Arial"/>
                <w:b/>
                <w:bCs/>
              </w:rPr>
              <w:t>%</w:t>
            </w:r>
          </w:p>
          <w:p w:rsidR="00170E49" w:rsidRDefault="00170E49" w:rsidP="00170E49">
            <w:pPr>
              <w:rPr>
                <w:rFonts w:ascii="Arial" w:hAnsi="Arial" w:cs="Cambria"/>
                <w:i/>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Participation</w:t>
            </w:r>
          </w:p>
          <w:p w:rsidR="00170E49" w:rsidRPr="00C835F8" w:rsidRDefault="00170E49" w:rsidP="00170E49">
            <w:pPr>
              <w:rPr>
                <w:rFonts w:ascii="Arial" w:hAnsi="Arial" w:cs="Cambria"/>
                <w:color w:val="000000"/>
              </w:rPr>
            </w:pPr>
            <w:r w:rsidRPr="00C835F8">
              <w:rPr>
                <w:rFonts w:ascii="Arial" w:hAnsi="Arial" w:cs="Cambria"/>
                <w:color w:val="000000"/>
              </w:rPr>
              <w:t>Atte</w:t>
            </w:r>
            <w:r>
              <w:rPr>
                <w:rFonts w:ascii="Arial" w:hAnsi="Arial" w:cs="Cambria"/>
                <w:color w:val="000000"/>
              </w:rPr>
              <w:t>ndance is an important component</w:t>
            </w:r>
            <w:r w:rsidRPr="00C835F8">
              <w:rPr>
                <w:rFonts w:ascii="Arial" w:hAnsi="Arial" w:cs="Cambria"/>
                <w:color w:val="000000"/>
              </w:rPr>
              <w:t xml:space="preserve">, as it enables </w:t>
            </w:r>
            <w:r>
              <w:rPr>
                <w:rFonts w:ascii="Arial" w:hAnsi="Arial" w:cs="Cambria"/>
                <w:color w:val="000000"/>
              </w:rPr>
              <w:t>students</w:t>
            </w:r>
            <w:r w:rsidRPr="00C835F8">
              <w:rPr>
                <w:rFonts w:ascii="Arial" w:hAnsi="Arial" w:cs="Cambria"/>
                <w:color w:val="000000"/>
              </w:rPr>
              <w:t xml:space="preserve"> to contribute effectively to classroom learning.</w:t>
            </w:r>
            <w:r>
              <w:rPr>
                <w:rFonts w:ascii="Arial" w:hAnsi="Arial" w:cs="Cambria"/>
                <w:color w:val="000000"/>
              </w:rPr>
              <w:t xml:space="preserve">  For instance, asking questions, sharing ideas and engaging in learning exercises and the opportunities provided.</w:t>
            </w:r>
          </w:p>
          <w:p w:rsidR="00170E49" w:rsidRPr="00C835F8" w:rsidRDefault="00170E49" w:rsidP="00170E49">
            <w:pPr>
              <w:rPr>
                <w:rFonts w:ascii="Arial" w:hAnsi="Arial" w:cs="Cambria"/>
                <w:i/>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Assignments</w:t>
            </w:r>
          </w:p>
          <w:p w:rsidR="00170E49" w:rsidRPr="00C835F8" w:rsidRDefault="00170E49" w:rsidP="00170E49">
            <w:pPr>
              <w:rPr>
                <w:rFonts w:ascii="Arial" w:hAnsi="Arial" w:cs="Cambria"/>
                <w:color w:val="000000"/>
              </w:rPr>
            </w:pPr>
            <w:r>
              <w:rPr>
                <w:rFonts w:ascii="Arial" w:hAnsi="Arial" w:cs="Cambria"/>
                <w:color w:val="000000"/>
              </w:rPr>
              <w:t>A</w:t>
            </w:r>
            <w:r w:rsidRPr="00C835F8">
              <w:rPr>
                <w:rFonts w:ascii="Arial" w:hAnsi="Arial" w:cs="Cambria"/>
                <w:color w:val="000000"/>
              </w:rPr>
              <w:t xml:space="preserve"> total of four assignments </w:t>
            </w:r>
            <w:r>
              <w:rPr>
                <w:rFonts w:ascii="Arial" w:hAnsi="Arial" w:cs="Cambria"/>
                <w:color w:val="000000"/>
              </w:rPr>
              <w:t>will be distributed in</w:t>
            </w:r>
            <w:r w:rsidR="007708B4">
              <w:rPr>
                <w:rFonts w:ascii="Arial" w:hAnsi="Arial" w:cs="Cambria"/>
                <w:color w:val="000000"/>
              </w:rPr>
              <w:t xml:space="preserve"> this course. </w:t>
            </w:r>
            <w:r w:rsidRPr="00C835F8">
              <w:rPr>
                <w:rFonts w:ascii="Arial" w:hAnsi="Arial" w:cs="Cambria"/>
                <w:color w:val="000000"/>
              </w:rPr>
              <w:t>These must be typewr</w:t>
            </w:r>
            <w:r w:rsidR="007708B4">
              <w:rPr>
                <w:rFonts w:ascii="Arial" w:hAnsi="Arial" w:cs="Cambria"/>
                <w:color w:val="000000"/>
              </w:rPr>
              <w:t xml:space="preserve">itten and submitted via email. </w:t>
            </w:r>
            <w:r w:rsidRPr="00C835F8">
              <w:rPr>
                <w:rFonts w:ascii="Arial" w:hAnsi="Arial" w:cs="Cambria"/>
                <w:color w:val="000000"/>
              </w:rPr>
              <w:t>No late submissions will be accepted.</w:t>
            </w:r>
          </w:p>
          <w:p w:rsidR="00170E49" w:rsidRPr="00C835F8" w:rsidRDefault="00170E49" w:rsidP="00170E49">
            <w:pPr>
              <w:rPr>
                <w:rFonts w:ascii="Arial" w:hAnsi="Arial" w:cs="Cambria"/>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Final Exam</w:t>
            </w:r>
          </w:p>
          <w:p w:rsidR="00170E49" w:rsidRPr="00886911" w:rsidRDefault="00170E49" w:rsidP="00170E49">
            <w:pPr>
              <w:rPr>
                <w:rFonts w:ascii="Arial" w:hAnsi="Arial" w:cs="Cambria"/>
                <w:color w:val="000000"/>
              </w:rPr>
            </w:pPr>
            <w:r w:rsidRPr="00C835F8">
              <w:rPr>
                <w:rFonts w:ascii="Arial" w:hAnsi="Arial" w:cs="Cambria"/>
                <w:color w:val="000000"/>
              </w:rPr>
              <w:t>The final exam will be a series of multiple-choice questions.</w:t>
            </w:r>
          </w:p>
          <w:p w:rsidR="00170E49" w:rsidRDefault="00170E49">
            <w:pPr>
              <w:pStyle w:val="EnvelopeReturn"/>
            </w:pPr>
          </w:p>
        </w:tc>
      </w:tr>
      <w:tr w:rsidR="00170E49">
        <w:trPr>
          <w:cantSplit/>
        </w:trPr>
        <w:tc>
          <w:tcPr>
            <w:tcW w:w="675" w:type="dxa"/>
          </w:tcPr>
          <w:p w:rsidR="00170E49" w:rsidRDefault="00170E49">
            <w:pPr>
              <w:pStyle w:val="EnvelopeReturn"/>
            </w:pPr>
          </w:p>
        </w:tc>
        <w:tc>
          <w:tcPr>
            <w:tcW w:w="8181" w:type="dxa"/>
          </w:tcPr>
          <w:p w:rsidR="00170E49" w:rsidRDefault="00170E49">
            <w:pPr>
              <w:rPr>
                <w:rFonts w:ascii="Arial" w:hAnsi="Arial"/>
              </w:rPr>
            </w:pPr>
            <w:r>
              <w:rPr>
                <w:rFonts w:ascii="Arial" w:hAnsi="Arial"/>
              </w:rPr>
              <w:t>The following semester grades will be assigned to students:</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70E49">
        <w:tc>
          <w:tcPr>
            <w:tcW w:w="675" w:type="dxa"/>
          </w:tcPr>
          <w:p w:rsidR="00170E49" w:rsidRDefault="00170E49">
            <w:pPr>
              <w:rPr>
                <w:rFonts w:ascii="Arial" w:hAnsi="Arial" w:cs="Arial"/>
              </w:rPr>
            </w:pPr>
          </w:p>
        </w:tc>
        <w:tc>
          <w:tcPr>
            <w:tcW w:w="1701" w:type="dxa"/>
          </w:tcPr>
          <w:p w:rsidR="00170E49" w:rsidRDefault="00170E49">
            <w:pPr>
              <w:jc w:val="center"/>
              <w:rPr>
                <w:rFonts w:ascii="Arial" w:hAnsi="Arial" w:cs="Arial"/>
                <w:i/>
                <w:iCs/>
              </w:rPr>
            </w:pPr>
          </w:p>
          <w:p w:rsidR="00170E49" w:rsidRDefault="00170E49">
            <w:pPr>
              <w:pStyle w:val="Heading2"/>
              <w:rPr>
                <w:rFonts w:ascii="Arial" w:hAnsi="Arial" w:cs="Arial"/>
              </w:rPr>
            </w:pPr>
            <w:r>
              <w:rPr>
                <w:rFonts w:ascii="Arial" w:hAnsi="Arial" w:cs="Arial"/>
              </w:rPr>
              <w:lastRenderedPageBreak/>
              <w:t>Grade</w:t>
            </w:r>
          </w:p>
        </w:tc>
        <w:tc>
          <w:tcPr>
            <w:tcW w:w="4678" w:type="dxa"/>
          </w:tcPr>
          <w:p w:rsidR="00170E49" w:rsidRDefault="00170E49">
            <w:pPr>
              <w:jc w:val="center"/>
              <w:rPr>
                <w:rFonts w:ascii="Arial" w:hAnsi="Arial" w:cs="Arial"/>
                <w:i/>
                <w:iCs/>
              </w:rPr>
            </w:pPr>
          </w:p>
          <w:p w:rsidR="00170E49" w:rsidRDefault="00170E49">
            <w:pPr>
              <w:pStyle w:val="Heading1"/>
              <w:rPr>
                <w:rFonts w:ascii="Arial" w:hAnsi="Arial" w:cs="Arial"/>
              </w:rPr>
            </w:pPr>
            <w:r>
              <w:rPr>
                <w:rFonts w:ascii="Arial" w:hAnsi="Arial" w:cs="Arial"/>
              </w:rPr>
              <w:lastRenderedPageBreak/>
              <w:t>Definition</w:t>
            </w:r>
          </w:p>
        </w:tc>
        <w:tc>
          <w:tcPr>
            <w:tcW w:w="1802" w:type="dxa"/>
          </w:tcPr>
          <w:p w:rsidR="00170E49" w:rsidRDefault="00170E49">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170E49">
        <w:trPr>
          <w:cantSplit/>
        </w:trPr>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A+</w:t>
            </w:r>
          </w:p>
        </w:tc>
        <w:tc>
          <w:tcPr>
            <w:tcW w:w="4678" w:type="dxa"/>
          </w:tcPr>
          <w:p w:rsidR="00170E49" w:rsidRDefault="00170E49">
            <w:pPr>
              <w:jc w:val="center"/>
              <w:rPr>
                <w:rFonts w:ascii="Arial" w:hAnsi="Arial" w:cs="Arial"/>
              </w:rPr>
            </w:pPr>
            <w:r>
              <w:rPr>
                <w:rFonts w:ascii="Arial" w:hAnsi="Arial" w:cs="Arial"/>
              </w:rPr>
              <w:t>90 – 100%</w:t>
            </w:r>
          </w:p>
        </w:tc>
        <w:tc>
          <w:tcPr>
            <w:tcW w:w="1802" w:type="dxa"/>
            <w:vMerge w:val="restart"/>
            <w:vAlign w:val="center"/>
          </w:tcPr>
          <w:p w:rsidR="00170E49" w:rsidRDefault="00170E49">
            <w:pPr>
              <w:jc w:val="center"/>
              <w:rPr>
                <w:rFonts w:ascii="Arial" w:hAnsi="Arial" w:cs="Arial"/>
              </w:rPr>
            </w:pPr>
            <w:r>
              <w:rPr>
                <w:rFonts w:ascii="Arial" w:hAnsi="Arial" w:cs="Arial"/>
              </w:rPr>
              <w:t>4.00</w:t>
            </w:r>
          </w:p>
        </w:tc>
      </w:tr>
      <w:tr w:rsidR="00170E49">
        <w:trPr>
          <w:cantSplit/>
        </w:trPr>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A</w:t>
            </w:r>
          </w:p>
        </w:tc>
        <w:tc>
          <w:tcPr>
            <w:tcW w:w="4678" w:type="dxa"/>
          </w:tcPr>
          <w:p w:rsidR="00170E49" w:rsidRDefault="00170E49">
            <w:pPr>
              <w:jc w:val="center"/>
              <w:rPr>
                <w:rFonts w:ascii="Arial" w:hAnsi="Arial" w:cs="Arial"/>
              </w:rPr>
            </w:pPr>
            <w:r>
              <w:rPr>
                <w:rFonts w:ascii="Arial" w:hAnsi="Arial" w:cs="Arial"/>
              </w:rPr>
              <w:t>80 – 89%</w:t>
            </w:r>
          </w:p>
        </w:tc>
        <w:tc>
          <w:tcPr>
            <w:tcW w:w="1802" w:type="dxa"/>
            <w:vMerge/>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B</w:t>
            </w:r>
          </w:p>
        </w:tc>
        <w:tc>
          <w:tcPr>
            <w:tcW w:w="4678" w:type="dxa"/>
          </w:tcPr>
          <w:p w:rsidR="00170E49" w:rsidRDefault="00170E49">
            <w:pPr>
              <w:jc w:val="center"/>
              <w:rPr>
                <w:rFonts w:ascii="Arial" w:hAnsi="Arial" w:cs="Arial"/>
              </w:rPr>
            </w:pPr>
            <w:r>
              <w:rPr>
                <w:rFonts w:ascii="Arial" w:hAnsi="Arial" w:cs="Arial"/>
              </w:rPr>
              <w:t>70 - 79%</w:t>
            </w:r>
          </w:p>
        </w:tc>
        <w:tc>
          <w:tcPr>
            <w:tcW w:w="1802" w:type="dxa"/>
          </w:tcPr>
          <w:p w:rsidR="00170E49" w:rsidRDefault="00170E49">
            <w:pPr>
              <w:jc w:val="center"/>
              <w:rPr>
                <w:rFonts w:ascii="Arial" w:hAnsi="Arial" w:cs="Arial"/>
              </w:rPr>
            </w:pPr>
            <w:r>
              <w:rPr>
                <w:rFonts w:ascii="Arial" w:hAnsi="Arial" w:cs="Arial"/>
              </w:rPr>
              <w:t>3.00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C</w:t>
            </w:r>
          </w:p>
        </w:tc>
        <w:tc>
          <w:tcPr>
            <w:tcW w:w="4678" w:type="dxa"/>
          </w:tcPr>
          <w:p w:rsidR="00170E49" w:rsidRDefault="00170E49">
            <w:pPr>
              <w:jc w:val="center"/>
              <w:rPr>
                <w:rFonts w:ascii="Arial" w:hAnsi="Arial" w:cs="Arial"/>
              </w:rPr>
            </w:pPr>
            <w:r>
              <w:rPr>
                <w:rFonts w:ascii="Arial" w:hAnsi="Arial" w:cs="Arial"/>
              </w:rPr>
              <w:t>60 - 69%</w:t>
            </w:r>
          </w:p>
        </w:tc>
        <w:tc>
          <w:tcPr>
            <w:tcW w:w="1802" w:type="dxa"/>
          </w:tcPr>
          <w:p w:rsidR="00170E49" w:rsidRDefault="00170E49">
            <w:pPr>
              <w:jc w:val="center"/>
              <w:rPr>
                <w:rFonts w:ascii="Arial" w:hAnsi="Arial" w:cs="Arial"/>
              </w:rPr>
            </w:pPr>
            <w:r>
              <w:rPr>
                <w:rFonts w:ascii="Arial" w:hAnsi="Arial" w:cs="Arial"/>
              </w:rPr>
              <w:t>2.00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D</w:t>
            </w:r>
          </w:p>
        </w:tc>
        <w:tc>
          <w:tcPr>
            <w:tcW w:w="4678" w:type="dxa"/>
          </w:tcPr>
          <w:p w:rsidR="00170E49" w:rsidRDefault="00170E49">
            <w:pPr>
              <w:jc w:val="center"/>
              <w:rPr>
                <w:rFonts w:ascii="Arial" w:hAnsi="Arial" w:cs="Arial"/>
              </w:rPr>
            </w:pPr>
            <w:r>
              <w:rPr>
                <w:rFonts w:ascii="Arial" w:hAnsi="Arial" w:cs="Arial"/>
              </w:rPr>
              <w:t>50 – 59%</w:t>
            </w:r>
          </w:p>
        </w:tc>
        <w:tc>
          <w:tcPr>
            <w:tcW w:w="1802" w:type="dxa"/>
          </w:tcPr>
          <w:p w:rsidR="00170E49" w:rsidRDefault="00170E49">
            <w:pPr>
              <w:jc w:val="center"/>
              <w:rPr>
                <w:rFonts w:ascii="Arial" w:hAnsi="Arial" w:cs="Arial"/>
              </w:rPr>
            </w:pPr>
            <w:r>
              <w:rPr>
                <w:rFonts w:ascii="Arial" w:hAnsi="Arial" w:cs="Arial"/>
              </w:rPr>
              <w:t>1.00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F (Fail)</w:t>
            </w:r>
          </w:p>
        </w:tc>
        <w:tc>
          <w:tcPr>
            <w:tcW w:w="4678" w:type="dxa"/>
          </w:tcPr>
          <w:p w:rsidR="00170E49" w:rsidRDefault="00170E49">
            <w:pPr>
              <w:jc w:val="center"/>
              <w:rPr>
                <w:rFonts w:ascii="Arial" w:hAnsi="Arial" w:cs="Arial"/>
              </w:rPr>
            </w:pPr>
            <w:r>
              <w:rPr>
                <w:rFonts w:ascii="Arial" w:hAnsi="Arial" w:cs="Arial"/>
              </w:rPr>
              <w:t>49% and below</w:t>
            </w:r>
          </w:p>
        </w:tc>
        <w:tc>
          <w:tcPr>
            <w:tcW w:w="1802" w:type="dxa"/>
          </w:tcPr>
          <w:p w:rsidR="00170E49" w:rsidRDefault="00170E49">
            <w:pPr>
              <w:jc w:val="center"/>
              <w:rPr>
                <w:rFonts w:ascii="Arial" w:hAnsi="Arial" w:cs="Arial"/>
              </w:rPr>
            </w:pPr>
            <w:r>
              <w:rPr>
                <w:rFonts w:ascii="Arial" w:hAnsi="Arial" w:cs="Arial"/>
              </w:rPr>
              <w:t>0.00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p>
        </w:tc>
        <w:tc>
          <w:tcPr>
            <w:tcW w:w="4678" w:type="dxa"/>
          </w:tcPr>
          <w:p w:rsidR="00170E49" w:rsidRDefault="00170E49">
            <w:pPr>
              <w:rPr>
                <w:rFonts w:ascii="Arial" w:hAnsi="Arial" w:cs="Arial"/>
              </w:rPr>
            </w:pP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CR (Credit)</w:t>
            </w:r>
          </w:p>
        </w:tc>
        <w:tc>
          <w:tcPr>
            <w:tcW w:w="4678" w:type="dxa"/>
          </w:tcPr>
          <w:p w:rsidR="00170E49" w:rsidRDefault="00170E49">
            <w:pPr>
              <w:rPr>
                <w:rFonts w:ascii="Arial" w:hAnsi="Arial" w:cs="Arial"/>
              </w:rPr>
            </w:pPr>
            <w:r>
              <w:rPr>
                <w:rFonts w:ascii="Arial" w:hAnsi="Arial" w:cs="Arial"/>
              </w:rPr>
              <w:t>Credit for diploma requirements has been awarded.</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S</w:t>
            </w:r>
          </w:p>
        </w:tc>
        <w:tc>
          <w:tcPr>
            <w:tcW w:w="4678" w:type="dxa"/>
          </w:tcPr>
          <w:p w:rsidR="00170E49" w:rsidRDefault="00170E49">
            <w:pPr>
              <w:rPr>
                <w:rFonts w:ascii="Arial" w:hAnsi="Arial" w:cs="Arial"/>
              </w:rPr>
            </w:pPr>
            <w:r>
              <w:rPr>
                <w:rFonts w:ascii="Arial" w:hAnsi="Arial" w:cs="Arial"/>
              </w:rPr>
              <w:t>Satisfactory achievement in field /clinical placement or non-graded subject area.</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U</w:t>
            </w:r>
          </w:p>
        </w:tc>
        <w:tc>
          <w:tcPr>
            <w:tcW w:w="4678" w:type="dxa"/>
          </w:tcPr>
          <w:p w:rsidR="00170E49" w:rsidRDefault="00170E49">
            <w:pPr>
              <w:rPr>
                <w:rFonts w:ascii="Arial" w:hAnsi="Arial" w:cs="Arial"/>
              </w:rPr>
            </w:pPr>
            <w:r>
              <w:rPr>
                <w:rFonts w:ascii="Arial" w:hAnsi="Arial" w:cs="Arial"/>
              </w:rPr>
              <w:t>Unsatisfactory achievement in field/clinical placement or non-graded subject area.</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X</w:t>
            </w:r>
          </w:p>
        </w:tc>
        <w:tc>
          <w:tcPr>
            <w:tcW w:w="4678" w:type="dxa"/>
          </w:tcPr>
          <w:p w:rsidR="00170E49" w:rsidRDefault="00170E4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NR</w:t>
            </w:r>
          </w:p>
        </w:tc>
        <w:tc>
          <w:tcPr>
            <w:tcW w:w="4678" w:type="dxa"/>
          </w:tcPr>
          <w:p w:rsidR="00170E49" w:rsidRDefault="00170E49">
            <w:pPr>
              <w:rPr>
                <w:rFonts w:ascii="Arial" w:hAnsi="Arial" w:cs="Arial"/>
              </w:rPr>
            </w:pPr>
            <w:r>
              <w:rPr>
                <w:rFonts w:ascii="Arial" w:hAnsi="Arial" w:cs="Arial"/>
              </w:rPr>
              <w:t xml:space="preserve">Grade not reported to Registrar's office.  </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W</w:t>
            </w:r>
          </w:p>
        </w:tc>
        <w:tc>
          <w:tcPr>
            <w:tcW w:w="4678" w:type="dxa"/>
          </w:tcPr>
          <w:p w:rsidR="00170E49" w:rsidRDefault="00170E49">
            <w:pPr>
              <w:rPr>
                <w:rFonts w:ascii="Arial" w:hAnsi="Arial" w:cs="Arial"/>
              </w:rPr>
            </w:pPr>
            <w:r>
              <w:rPr>
                <w:rFonts w:ascii="Arial" w:hAnsi="Arial" w:cs="Arial"/>
              </w:rPr>
              <w:t>Student has withdrawn from the course without academic penalty.</w:t>
            </w:r>
          </w:p>
        </w:tc>
        <w:tc>
          <w:tcPr>
            <w:tcW w:w="1802" w:type="dxa"/>
          </w:tcPr>
          <w:p w:rsidR="00170E49" w:rsidRDefault="00170E49">
            <w:pPr>
              <w:jc w:val="center"/>
              <w:rPr>
                <w:rFonts w:ascii="Arial" w:hAnsi="Arial" w:cs="Arial"/>
              </w:rPr>
            </w:pPr>
          </w:p>
        </w:tc>
      </w:tr>
    </w:tbl>
    <w:p w:rsidR="00170E49" w:rsidRDefault="00170E4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70E49">
        <w:trPr>
          <w:cantSplit/>
        </w:trPr>
        <w:tc>
          <w:tcPr>
            <w:tcW w:w="675" w:type="dxa"/>
          </w:tcPr>
          <w:p w:rsidR="00170E49" w:rsidRDefault="00170E49">
            <w:pPr>
              <w:rPr>
                <w:rFonts w:ascii="Arial" w:hAnsi="Arial"/>
                <w:b/>
              </w:rPr>
            </w:pPr>
            <w:r>
              <w:rPr>
                <w:rFonts w:ascii="Arial" w:hAnsi="Arial"/>
                <w:b/>
              </w:rPr>
              <w:t>VI.</w:t>
            </w:r>
          </w:p>
        </w:tc>
        <w:tc>
          <w:tcPr>
            <w:tcW w:w="8181" w:type="dxa"/>
            <w:gridSpan w:val="2"/>
          </w:tcPr>
          <w:p w:rsidR="00170E49" w:rsidRDefault="00170E49">
            <w:pPr>
              <w:rPr>
                <w:rFonts w:ascii="Arial" w:hAnsi="Arial"/>
                <w:b/>
              </w:rPr>
            </w:pPr>
            <w:r>
              <w:rPr>
                <w:rFonts w:ascii="Arial" w:hAnsi="Arial"/>
                <w:b/>
              </w:rPr>
              <w:t>SPECIAL NOTES:</w:t>
            </w:r>
          </w:p>
          <w:p w:rsidR="00170E49" w:rsidRDefault="00170E49">
            <w:pPr>
              <w:rPr>
                <w:rFonts w:ascii="Arial" w:hAnsi="Arial"/>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Course Outline Amendments</w:t>
            </w:r>
            <w:r>
              <w:rPr>
                <w:rFonts w:ascii="Arial" w:hAnsi="Arial"/>
              </w:rPr>
              <w:t>:</w:t>
            </w:r>
          </w:p>
          <w:p w:rsidR="00170E49" w:rsidRDefault="00170E49" w:rsidP="00170E4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Retention of Course Outlines</w:t>
            </w:r>
            <w:r>
              <w:rPr>
                <w:rFonts w:ascii="Arial" w:hAnsi="Arial"/>
              </w:rPr>
              <w:t>:</w:t>
            </w:r>
          </w:p>
          <w:p w:rsidR="00170E49" w:rsidRDefault="00170E49" w:rsidP="00170E4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b/>
              </w:rPr>
            </w:pPr>
            <w:r w:rsidRPr="00173273">
              <w:rPr>
                <w:rFonts w:ascii="Arial" w:hAnsi="Arial"/>
                <w:u w:val="single"/>
              </w:rPr>
              <w:lastRenderedPageBreak/>
              <w:t>Prior Learning Assessment</w:t>
            </w:r>
            <w:r>
              <w:rPr>
                <w:rFonts w:ascii="Arial" w:hAnsi="Arial"/>
                <w:b/>
              </w:rPr>
              <w:t>:</w:t>
            </w:r>
          </w:p>
          <w:p w:rsidR="00170E49" w:rsidRPr="00532940" w:rsidRDefault="00170E49" w:rsidP="00170E4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70E49" w:rsidRDefault="00170E49" w:rsidP="00170E49">
            <w:pPr>
              <w:rPr>
                <w:rFonts w:ascii="Arial" w:hAnsi="Arial"/>
              </w:rPr>
            </w:pPr>
          </w:p>
          <w:p w:rsidR="00170E49" w:rsidRDefault="00170E49" w:rsidP="00170E49">
            <w:pPr>
              <w:rPr>
                <w:rFonts w:ascii="Arial" w:hAnsi="Arial"/>
              </w:rPr>
            </w:pPr>
            <w:r>
              <w:rPr>
                <w:rFonts w:ascii="Arial" w:hAnsi="Arial"/>
              </w:rPr>
              <w:t>Credit for prior learning will also be given upon successful completion of a challenge exam or portfolio.</w:t>
            </w:r>
          </w:p>
          <w:p w:rsidR="00170E49" w:rsidRDefault="00170E49" w:rsidP="00170E49">
            <w:pPr>
              <w:rPr>
                <w:rFonts w:ascii="Arial" w:hAnsi="Arial"/>
              </w:rPr>
            </w:pPr>
          </w:p>
          <w:p w:rsidR="00170E49" w:rsidRDefault="00170E49" w:rsidP="00170E49">
            <w:pPr>
              <w:rPr>
                <w:rFonts w:ascii="Arial" w:hAnsi="Arial"/>
              </w:rPr>
            </w:pPr>
            <w:r>
              <w:rPr>
                <w:rFonts w:ascii="Arial" w:hAnsi="Arial"/>
              </w:rPr>
              <w:t>Substitute course information is available in the Registrar's office.</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Disability Services</w:t>
            </w:r>
            <w:r>
              <w:rPr>
                <w:rFonts w:ascii="Arial" w:hAnsi="Arial"/>
              </w:rPr>
              <w:t>:</w:t>
            </w:r>
          </w:p>
          <w:p w:rsidR="00170E49" w:rsidRDefault="00170E49" w:rsidP="00170E4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70E49" w:rsidRDefault="00170E49" w:rsidP="00170E49">
            <w:pPr>
              <w:rPr>
                <w:rFonts w:ascii="Arial" w:hAnsi="Arial"/>
              </w:rPr>
            </w:pPr>
          </w:p>
        </w:tc>
      </w:tr>
      <w:tr w:rsidR="00170E49">
        <w:trPr>
          <w:gridAfter w:val="1"/>
          <w:wAfter w:w="18" w:type="dxa"/>
          <w:cantSplit/>
        </w:trPr>
        <w:tc>
          <w:tcPr>
            <w:tcW w:w="8838" w:type="dxa"/>
            <w:gridSpan w:val="2"/>
          </w:tcPr>
          <w:p w:rsidR="00170E49" w:rsidRPr="00B835FC" w:rsidRDefault="00170E49" w:rsidP="00170E49">
            <w:pPr>
              <w:rPr>
                <w:rFonts w:ascii="Arial" w:hAnsi="Arial"/>
                <w:u w:val="single"/>
              </w:rPr>
            </w:pPr>
            <w:r w:rsidRPr="00B835FC">
              <w:rPr>
                <w:rFonts w:ascii="Arial" w:hAnsi="Arial"/>
                <w:u w:val="single"/>
              </w:rPr>
              <w:t>Communication:</w:t>
            </w:r>
          </w:p>
          <w:p w:rsidR="00170E49" w:rsidRPr="00E25868" w:rsidRDefault="00170E49" w:rsidP="00170E49">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Plagiarism</w:t>
            </w:r>
            <w:r>
              <w:rPr>
                <w:rFonts w:ascii="Arial" w:hAnsi="Arial"/>
              </w:rPr>
              <w:t>:</w:t>
            </w:r>
          </w:p>
          <w:p w:rsidR="00170E49" w:rsidRDefault="00170E49" w:rsidP="00170E4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170E49" w:rsidRDefault="00170E49" w:rsidP="00170E49">
            <w:pPr>
              <w:rPr>
                <w:rFonts w:ascii="Arial" w:hAnsi="Arial"/>
              </w:rPr>
            </w:pPr>
          </w:p>
        </w:tc>
      </w:tr>
      <w:tr w:rsidR="00170E49" w:rsidRPr="00723208">
        <w:trPr>
          <w:gridAfter w:val="1"/>
          <w:wAfter w:w="18" w:type="dxa"/>
          <w:cantSplit/>
        </w:trPr>
        <w:tc>
          <w:tcPr>
            <w:tcW w:w="8838" w:type="dxa"/>
            <w:gridSpan w:val="2"/>
          </w:tcPr>
          <w:p w:rsidR="00170E49" w:rsidRPr="002D240A" w:rsidRDefault="00170E49" w:rsidP="00170E49">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170E49" w:rsidRDefault="00170E49" w:rsidP="00170E49">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F0236B">
                <w:rPr>
                  <w:rFonts w:ascii="Arial" w:hAnsi="Arial" w:cs="Arial"/>
                </w:rPr>
                <w:t>LMS</w:t>
              </w:r>
            </w:smartTag>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170E49" w:rsidRPr="00723208" w:rsidRDefault="00170E49" w:rsidP="00170E49">
            <w:pPr>
              <w:rPr>
                <w:rFonts w:ascii="Arial" w:hAnsi="Arial" w:cs="Arial"/>
                <w:b/>
                <w:i/>
                <w:iCs/>
                <w:color w:val="000000"/>
                <w:szCs w:val="24"/>
              </w:rPr>
            </w:pPr>
            <w:r>
              <w:rPr>
                <w:i/>
                <w:sz w:val="20"/>
              </w:rPr>
              <w:t xml:space="preserve"> </w:t>
            </w:r>
          </w:p>
        </w:tc>
      </w:tr>
      <w:tr w:rsidR="00170E49" w:rsidRPr="00723208">
        <w:trPr>
          <w:gridAfter w:val="1"/>
          <w:wAfter w:w="18" w:type="dxa"/>
          <w:cantSplit/>
        </w:trPr>
        <w:tc>
          <w:tcPr>
            <w:tcW w:w="8838" w:type="dxa"/>
            <w:gridSpan w:val="2"/>
          </w:tcPr>
          <w:p w:rsidR="00170E49" w:rsidRPr="0004491B" w:rsidRDefault="00170E49" w:rsidP="00170E4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70E49" w:rsidRDefault="00170E49" w:rsidP="00170E4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70E49" w:rsidRPr="00723208" w:rsidRDefault="00170E49" w:rsidP="00170E49">
            <w:pPr>
              <w:rPr>
                <w:rFonts w:ascii="Arial" w:hAnsi="Arial" w:cs="Arial"/>
                <w:b/>
                <w:i/>
                <w:iCs/>
                <w:color w:val="000000"/>
                <w:szCs w:val="24"/>
              </w:rPr>
            </w:pPr>
          </w:p>
        </w:tc>
      </w:tr>
      <w:tr w:rsidR="00170E49" w:rsidRPr="00723208">
        <w:trPr>
          <w:gridAfter w:val="1"/>
          <w:wAfter w:w="18" w:type="dxa"/>
          <w:cantSplit/>
        </w:trPr>
        <w:tc>
          <w:tcPr>
            <w:tcW w:w="8838" w:type="dxa"/>
            <w:gridSpan w:val="2"/>
          </w:tcPr>
          <w:p w:rsidR="00170E49" w:rsidRDefault="00170E49" w:rsidP="00170E49">
            <w:pPr>
              <w:rPr>
                <w:rFonts w:ascii="Arial" w:hAnsi="Arial" w:cs="Arial"/>
                <w:szCs w:val="24"/>
                <w:u w:val="single"/>
              </w:rPr>
            </w:pPr>
            <w:r>
              <w:rPr>
                <w:rFonts w:ascii="Arial" w:hAnsi="Arial" w:cs="Arial"/>
                <w:szCs w:val="24"/>
                <w:u w:val="single"/>
              </w:rPr>
              <w:t>Attendance:</w:t>
            </w:r>
          </w:p>
          <w:p w:rsidR="00170E49" w:rsidRDefault="00170E49" w:rsidP="00170E4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70E49" w:rsidRDefault="00170E49" w:rsidP="00170E49">
            <w:pPr>
              <w:rPr>
                <w:rFonts w:ascii="Arial" w:hAnsi="Arial"/>
              </w:rPr>
            </w:pPr>
          </w:p>
        </w:tc>
      </w:tr>
      <w:tr w:rsidR="00170E49" w:rsidRPr="00723208">
        <w:trPr>
          <w:gridAfter w:val="1"/>
          <w:wAfter w:w="18" w:type="dxa"/>
          <w:cantSplit/>
        </w:trPr>
        <w:tc>
          <w:tcPr>
            <w:tcW w:w="8838" w:type="dxa"/>
            <w:gridSpan w:val="2"/>
          </w:tcPr>
          <w:p w:rsidR="00170E49" w:rsidRPr="002D240A" w:rsidRDefault="00170E49" w:rsidP="00170E49">
            <w:pPr>
              <w:rPr>
                <w:rFonts w:ascii="Arial" w:hAnsi="Arial" w:cs="Arial"/>
                <w:szCs w:val="24"/>
                <w:u w:val="single"/>
              </w:rPr>
            </w:pPr>
            <w:r>
              <w:rPr>
                <w:rFonts w:ascii="Arial" w:hAnsi="Arial" w:cs="Arial"/>
                <w:szCs w:val="24"/>
                <w:u w:val="single"/>
              </w:rPr>
              <w:t>Tuition Default:</w:t>
            </w:r>
          </w:p>
          <w:p w:rsidR="00170E49" w:rsidRDefault="00170E49" w:rsidP="00170E4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June</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70E49" w:rsidRPr="0004491B" w:rsidRDefault="00170E49" w:rsidP="00170E49">
            <w:pPr>
              <w:rPr>
                <w:rFonts w:ascii="Arial" w:hAnsi="Arial" w:cs="Arial"/>
                <w:szCs w:val="24"/>
                <w:u w:val="single"/>
                <w:lang w:eastAsia="en-CA"/>
              </w:rPr>
            </w:pPr>
          </w:p>
        </w:tc>
      </w:tr>
      <w:tr w:rsidR="00170E49" w:rsidRPr="00723208">
        <w:trPr>
          <w:gridAfter w:val="1"/>
          <w:wAfter w:w="18" w:type="dxa"/>
          <w:cantSplit/>
        </w:trPr>
        <w:tc>
          <w:tcPr>
            <w:tcW w:w="8838" w:type="dxa"/>
            <w:gridSpan w:val="2"/>
          </w:tcPr>
          <w:p w:rsidR="00170E49" w:rsidRDefault="00170E49" w:rsidP="00170E49">
            <w:pPr>
              <w:tabs>
                <w:tab w:val="left" w:pos="7540"/>
              </w:tabs>
              <w:rPr>
                <w:rFonts w:ascii="Arial" w:hAnsi="Arial" w:cs="Arial"/>
                <w:szCs w:val="24"/>
                <w:u w:val="single"/>
              </w:rPr>
            </w:pPr>
            <w:r>
              <w:rPr>
                <w:rFonts w:ascii="Arial" w:hAnsi="Arial"/>
              </w:rPr>
              <w:t>Apply the concepts learned in this course to enhance your ability to manage project quality, ensuring quality results!</w:t>
            </w:r>
          </w:p>
        </w:tc>
      </w:tr>
    </w:tbl>
    <w:p w:rsidR="00170E49" w:rsidRDefault="00170E49">
      <w:pPr>
        <w:pStyle w:val="EnvelopeReturn"/>
      </w:pPr>
    </w:p>
    <w:sectPr w:rsidR="00170E49" w:rsidSect="00911DD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89" w:rsidRDefault="009E2489">
      <w:r>
        <w:separator/>
      </w:r>
    </w:p>
  </w:endnote>
  <w:endnote w:type="continuationSeparator" w:id="0">
    <w:p w:rsidR="009E2489" w:rsidRDefault="009E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89" w:rsidRDefault="009E2489">
      <w:r>
        <w:separator/>
      </w:r>
    </w:p>
  </w:footnote>
  <w:footnote w:type="continuationSeparator" w:id="0">
    <w:p w:rsidR="009E2489" w:rsidRDefault="009E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CE" w:rsidRDefault="00A75CDE">
    <w:pPr>
      <w:pStyle w:val="Header"/>
      <w:framePr w:wrap="around" w:vAnchor="text" w:hAnchor="margin" w:xAlign="center" w:y="1"/>
      <w:rPr>
        <w:rStyle w:val="PageNumber"/>
      </w:rPr>
    </w:pPr>
    <w:r>
      <w:rPr>
        <w:rStyle w:val="PageNumber"/>
      </w:rPr>
      <w:fldChar w:fldCharType="begin"/>
    </w:r>
    <w:r w:rsidR="00264FCE">
      <w:rPr>
        <w:rStyle w:val="PageNumber"/>
      </w:rPr>
      <w:instrText xml:space="preserve">PAGE  </w:instrText>
    </w:r>
    <w:r>
      <w:rPr>
        <w:rStyle w:val="PageNumber"/>
      </w:rPr>
      <w:fldChar w:fldCharType="separate"/>
    </w:r>
    <w:r w:rsidR="00680C69">
      <w:rPr>
        <w:rStyle w:val="PageNumber"/>
        <w:noProof/>
      </w:rPr>
      <w:t>1</w:t>
    </w:r>
    <w:r>
      <w:rPr>
        <w:rStyle w:val="PageNumber"/>
      </w:rPr>
      <w:fldChar w:fldCharType="end"/>
    </w:r>
  </w:p>
  <w:p w:rsidR="00264FCE" w:rsidRDefault="00264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CE" w:rsidRDefault="00A75CDE">
    <w:pPr>
      <w:pStyle w:val="Header"/>
      <w:framePr w:wrap="around" w:vAnchor="text" w:hAnchor="margin" w:xAlign="center" w:y="1"/>
      <w:rPr>
        <w:rStyle w:val="PageNumber"/>
      </w:rPr>
    </w:pPr>
    <w:r>
      <w:rPr>
        <w:rStyle w:val="PageNumber"/>
      </w:rPr>
      <w:fldChar w:fldCharType="begin"/>
    </w:r>
    <w:r w:rsidR="00264FCE">
      <w:rPr>
        <w:rStyle w:val="PageNumber"/>
      </w:rPr>
      <w:instrText xml:space="preserve">PAGE  </w:instrText>
    </w:r>
    <w:r>
      <w:rPr>
        <w:rStyle w:val="PageNumber"/>
      </w:rPr>
      <w:fldChar w:fldCharType="separate"/>
    </w:r>
    <w:r w:rsidR="005E6AD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4FCE">
      <w:tc>
        <w:tcPr>
          <w:tcW w:w="3794" w:type="dxa"/>
        </w:tcPr>
        <w:p w:rsidR="00264FCE" w:rsidRDefault="00264FCE">
          <w:pPr>
            <w:rPr>
              <w:rFonts w:ascii="Arial" w:hAnsi="Arial"/>
              <w:snapToGrid w:val="0"/>
            </w:rPr>
          </w:pPr>
        </w:p>
      </w:tc>
      <w:tc>
        <w:tcPr>
          <w:tcW w:w="1134" w:type="dxa"/>
        </w:tcPr>
        <w:p w:rsidR="00264FCE" w:rsidRDefault="00264FCE">
          <w:pPr>
            <w:pStyle w:val="Header"/>
            <w:jc w:val="center"/>
            <w:rPr>
              <w:rFonts w:ascii="Arial" w:hAnsi="Arial"/>
              <w:snapToGrid w:val="0"/>
            </w:rPr>
          </w:pPr>
        </w:p>
      </w:tc>
      <w:tc>
        <w:tcPr>
          <w:tcW w:w="3928" w:type="dxa"/>
        </w:tcPr>
        <w:p w:rsidR="00264FCE" w:rsidRDefault="00264FCE">
          <w:pPr>
            <w:pStyle w:val="Header"/>
            <w:jc w:val="right"/>
            <w:rPr>
              <w:rFonts w:ascii="Arial" w:hAnsi="Arial"/>
              <w:snapToGrid w:val="0"/>
            </w:rPr>
          </w:pPr>
        </w:p>
      </w:tc>
    </w:tr>
    <w:tr w:rsidR="00264FCE">
      <w:tc>
        <w:tcPr>
          <w:tcW w:w="3794" w:type="dxa"/>
        </w:tcPr>
        <w:p w:rsidR="00264FCE" w:rsidRDefault="007708B4">
          <w:pPr>
            <w:rPr>
              <w:rFonts w:ascii="Arial" w:hAnsi="Arial"/>
              <w:snapToGrid w:val="0"/>
            </w:rPr>
          </w:pPr>
          <w:r>
            <w:rPr>
              <w:rFonts w:ascii="Arial" w:hAnsi="Arial"/>
              <w:snapToGrid w:val="0"/>
            </w:rPr>
            <w:t>Human Resources and Project Communications</w:t>
          </w:r>
        </w:p>
        <w:p w:rsidR="00264FCE" w:rsidRDefault="00264FCE">
          <w:pPr>
            <w:rPr>
              <w:rFonts w:ascii="Arial" w:hAnsi="Arial"/>
              <w:snapToGrid w:val="0"/>
            </w:rPr>
          </w:pPr>
        </w:p>
      </w:tc>
      <w:tc>
        <w:tcPr>
          <w:tcW w:w="1134" w:type="dxa"/>
        </w:tcPr>
        <w:p w:rsidR="00264FCE" w:rsidRDefault="00264FCE">
          <w:pPr>
            <w:pStyle w:val="Header"/>
            <w:jc w:val="center"/>
            <w:rPr>
              <w:rFonts w:ascii="Arial" w:hAnsi="Arial"/>
              <w:snapToGrid w:val="0"/>
            </w:rPr>
          </w:pPr>
        </w:p>
      </w:tc>
      <w:tc>
        <w:tcPr>
          <w:tcW w:w="3928" w:type="dxa"/>
        </w:tcPr>
        <w:p w:rsidR="00264FCE" w:rsidRDefault="007708B4">
          <w:pPr>
            <w:pStyle w:val="Header"/>
            <w:jc w:val="right"/>
            <w:rPr>
              <w:rFonts w:ascii="Arial" w:hAnsi="Arial"/>
              <w:snapToGrid w:val="0"/>
            </w:rPr>
          </w:pPr>
          <w:r>
            <w:rPr>
              <w:rFonts w:ascii="Arial" w:hAnsi="Arial"/>
              <w:snapToGrid w:val="0"/>
            </w:rPr>
            <w:t>PMG105</w:t>
          </w:r>
        </w:p>
      </w:tc>
    </w:tr>
  </w:tbl>
  <w:p w:rsidR="00264FCE" w:rsidRDefault="00264F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CD8"/>
    <w:multiLevelType w:val="hybridMultilevel"/>
    <w:tmpl w:val="CB7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93D30"/>
    <w:multiLevelType w:val="hybridMultilevel"/>
    <w:tmpl w:val="C9DEDF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47AA3"/>
    <w:multiLevelType w:val="hybridMultilevel"/>
    <w:tmpl w:val="3ABE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80398D"/>
    <w:multiLevelType w:val="hybridMultilevel"/>
    <w:tmpl w:val="2BFCDD1E"/>
    <w:lvl w:ilvl="0" w:tplc="6D4EAA36">
      <w:start w:val="1"/>
      <w:numFmt w:val="decimal"/>
      <w:lvlText w:val="%1."/>
      <w:lvlJc w:val="left"/>
      <w:pPr>
        <w:ind w:left="720" w:hanging="360"/>
      </w:pPr>
      <w:rPr>
        <w:b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B25C7"/>
    <w:multiLevelType w:val="hybridMultilevel"/>
    <w:tmpl w:val="1E94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C39C1"/>
    <w:multiLevelType w:val="hybridMultilevel"/>
    <w:tmpl w:val="E082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62C89"/>
    <w:multiLevelType w:val="hybridMultilevel"/>
    <w:tmpl w:val="C1F8E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F3E8B"/>
    <w:multiLevelType w:val="hybridMultilevel"/>
    <w:tmpl w:val="51EE72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4173A6"/>
    <w:multiLevelType w:val="hybridMultilevel"/>
    <w:tmpl w:val="00A633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355F0A"/>
    <w:multiLevelType w:val="hybridMultilevel"/>
    <w:tmpl w:val="B43A8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31A57ED"/>
    <w:multiLevelType w:val="hybridMultilevel"/>
    <w:tmpl w:val="B1B87CD4"/>
    <w:lvl w:ilvl="0" w:tplc="6D4EAA36">
      <w:start w:val="1"/>
      <w:numFmt w:val="decimal"/>
      <w:lvlText w:val="%1."/>
      <w:lvlJc w:val="left"/>
      <w:pPr>
        <w:ind w:left="72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BE3450"/>
    <w:multiLevelType w:val="hybridMultilevel"/>
    <w:tmpl w:val="39225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F4398E"/>
    <w:multiLevelType w:val="hybridMultilevel"/>
    <w:tmpl w:val="929CDF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5C0E5168"/>
    <w:multiLevelType w:val="hybridMultilevel"/>
    <w:tmpl w:val="B5BEC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E430236"/>
    <w:multiLevelType w:val="hybridMultilevel"/>
    <w:tmpl w:val="0CC427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5F54561D"/>
    <w:multiLevelType w:val="hybridMultilevel"/>
    <w:tmpl w:val="C39CE8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005A7F"/>
    <w:multiLevelType w:val="hybridMultilevel"/>
    <w:tmpl w:val="092C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9B92808"/>
    <w:multiLevelType w:val="hybridMultilevel"/>
    <w:tmpl w:val="B1B87CD4"/>
    <w:lvl w:ilvl="0" w:tplc="6D4EAA36">
      <w:start w:val="1"/>
      <w:numFmt w:val="decimal"/>
      <w:lvlText w:val="%1."/>
      <w:lvlJc w:val="left"/>
      <w:pPr>
        <w:ind w:left="72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CA5BAD"/>
    <w:multiLevelType w:val="hybridMultilevel"/>
    <w:tmpl w:val="830289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2"/>
  </w:num>
  <w:num w:numId="4">
    <w:abstractNumId w:val="24"/>
  </w:num>
  <w:num w:numId="5">
    <w:abstractNumId w:val="30"/>
  </w:num>
  <w:num w:numId="6">
    <w:abstractNumId w:val="5"/>
  </w:num>
  <w:num w:numId="7">
    <w:abstractNumId w:val="2"/>
  </w:num>
  <w:num w:numId="8">
    <w:abstractNumId w:val="18"/>
  </w:num>
  <w:num w:numId="9">
    <w:abstractNumId w:val="26"/>
  </w:num>
  <w:num w:numId="10">
    <w:abstractNumId w:val="6"/>
  </w:num>
  <w:num w:numId="11">
    <w:abstractNumId w:val="16"/>
  </w:num>
  <w:num w:numId="12">
    <w:abstractNumId w:val="1"/>
  </w:num>
  <w:num w:numId="13">
    <w:abstractNumId w:val="8"/>
  </w:num>
  <w:num w:numId="14">
    <w:abstractNumId w:val="10"/>
  </w:num>
  <w:num w:numId="15">
    <w:abstractNumId w:val="17"/>
  </w:num>
  <w:num w:numId="16">
    <w:abstractNumId w:val="0"/>
  </w:num>
  <w:num w:numId="17">
    <w:abstractNumId w:val="4"/>
  </w:num>
  <w:num w:numId="18">
    <w:abstractNumId w:val="7"/>
  </w:num>
  <w:num w:numId="19">
    <w:abstractNumId w:val="13"/>
  </w:num>
  <w:num w:numId="20">
    <w:abstractNumId w:val="3"/>
  </w:num>
  <w:num w:numId="21">
    <w:abstractNumId w:val="27"/>
  </w:num>
  <w:num w:numId="22">
    <w:abstractNumId w:val="15"/>
  </w:num>
  <w:num w:numId="23">
    <w:abstractNumId w:val="21"/>
  </w:num>
  <w:num w:numId="24">
    <w:abstractNumId w:val="25"/>
  </w:num>
  <w:num w:numId="25">
    <w:abstractNumId w:val="9"/>
  </w:num>
  <w:num w:numId="26">
    <w:abstractNumId w:val="19"/>
  </w:num>
  <w:num w:numId="27">
    <w:abstractNumId w:val="20"/>
  </w:num>
  <w:num w:numId="28">
    <w:abstractNumId w:val="11"/>
  </w:num>
  <w:num w:numId="29">
    <w:abstractNumId w:val="22"/>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DDF"/>
    <w:rsid w:val="0005156C"/>
    <w:rsid w:val="00170E49"/>
    <w:rsid w:val="001A0DB0"/>
    <w:rsid w:val="00230C4B"/>
    <w:rsid w:val="00264FCE"/>
    <w:rsid w:val="002E424C"/>
    <w:rsid w:val="00306CFB"/>
    <w:rsid w:val="00324010"/>
    <w:rsid w:val="00366E66"/>
    <w:rsid w:val="003D7B67"/>
    <w:rsid w:val="00415FF9"/>
    <w:rsid w:val="005E6ADD"/>
    <w:rsid w:val="00680C69"/>
    <w:rsid w:val="00692A3D"/>
    <w:rsid w:val="006B2414"/>
    <w:rsid w:val="007327F0"/>
    <w:rsid w:val="007708B4"/>
    <w:rsid w:val="007950C3"/>
    <w:rsid w:val="00844C8B"/>
    <w:rsid w:val="00882F8A"/>
    <w:rsid w:val="0089477D"/>
    <w:rsid w:val="00911DD6"/>
    <w:rsid w:val="00923F18"/>
    <w:rsid w:val="00944391"/>
    <w:rsid w:val="00964522"/>
    <w:rsid w:val="00965969"/>
    <w:rsid w:val="009A0CC5"/>
    <w:rsid w:val="009E2489"/>
    <w:rsid w:val="00A75CDE"/>
    <w:rsid w:val="00AD7C73"/>
    <w:rsid w:val="00C058D9"/>
    <w:rsid w:val="00CC2595"/>
    <w:rsid w:val="00D356CD"/>
    <w:rsid w:val="00E25868"/>
    <w:rsid w:val="00E32757"/>
    <w:rsid w:val="00E53156"/>
    <w:rsid w:val="00E77176"/>
    <w:rsid w:val="00E9131C"/>
    <w:rsid w:val="00ED39CA"/>
    <w:rsid w:val="00ED7541"/>
    <w:rsid w:val="00F61849"/>
    <w:rsid w:val="00FE51B9"/>
    <w:rsid w:val="00FF3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DD6"/>
    <w:rPr>
      <w:sz w:val="24"/>
      <w:lang w:val="en-US" w:eastAsia="en-US"/>
    </w:rPr>
  </w:style>
  <w:style w:type="paragraph" w:styleId="Heading1">
    <w:name w:val="heading 1"/>
    <w:basedOn w:val="Normal"/>
    <w:next w:val="Normal"/>
    <w:qFormat/>
    <w:rsid w:val="00911DD6"/>
    <w:pPr>
      <w:keepNext/>
      <w:jc w:val="center"/>
      <w:outlineLvl w:val="0"/>
    </w:pPr>
    <w:rPr>
      <w:b/>
      <w:u w:val="single"/>
      <w:lang w:val="en-GB"/>
    </w:rPr>
  </w:style>
  <w:style w:type="paragraph" w:styleId="Heading2">
    <w:name w:val="heading 2"/>
    <w:basedOn w:val="Normal"/>
    <w:next w:val="Normal"/>
    <w:qFormat/>
    <w:rsid w:val="00911DD6"/>
    <w:pPr>
      <w:keepNext/>
      <w:jc w:val="center"/>
      <w:outlineLvl w:val="1"/>
    </w:pPr>
    <w:rPr>
      <w:b/>
      <w:lang w:val="en-GB"/>
    </w:rPr>
  </w:style>
  <w:style w:type="paragraph" w:styleId="Heading3">
    <w:name w:val="heading 3"/>
    <w:basedOn w:val="Normal"/>
    <w:next w:val="Normal"/>
    <w:qFormat/>
    <w:rsid w:val="00911DD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1DD6"/>
    <w:rPr>
      <w:rFonts w:ascii="Arial" w:hAnsi="Arial"/>
    </w:rPr>
  </w:style>
  <w:style w:type="paragraph" w:styleId="Header">
    <w:name w:val="header"/>
    <w:basedOn w:val="Normal"/>
    <w:rsid w:val="00911DD6"/>
    <w:pPr>
      <w:tabs>
        <w:tab w:val="center" w:pos="4320"/>
        <w:tab w:val="right" w:pos="8640"/>
      </w:tabs>
    </w:pPr>
  </w:style>
  <w:style w:type="paragraph" w:styleId="Footer">
    <w:name w:val="footer"/>
    <w:basedOn w:val="Normal"/>
    <w:rsid w:val="00911DD6"/>
    <w:pPr>
      <w:tabs>
        <w:tab w:val="center" w:pos="4320"/>
        <w:tab w:val="right" w:pos="8640"/>
      </w:tabs>
    </w:pPr>
  </w:style>
  <w:style w:type="character" w:styleId="PageNumber">
    <w:name w:val="page number"/>
    <w:basedOn w:val="DefaultParagraphFont"/>
    <w:rsid w:val="00911DD6"/>
  </w:style>
  <w:style w:type="character" w:styleId="LineNumber">
    <w:name w:val="line number"/>
    <w:basedOn w:val="DefaultParagraphFont"/>
    <w:rsid w:val="00911DD6"/>
  </w:style>
  <w:style w:type="paragraph" w:styleId="BodyTextIndent">
    <w:name w:val="Body Text Indent"/>
    <w:basedOn w:val="Normal"/>
    <w:rsid w:val="00911DD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886911"/>
    <w:pPr>
      <w:spacing w:after="120"/>
    </w:pPr>
  </w:style>
  <w:style w:type="character" w:customStyle="1" w:styleId="BodyTextChar">
    <w:name w:val="Body Text Char"/>
    <w:basedOn w:val="DefaultParagraphFont"/>
    <w:link w:val="BodyText"/>
    <w:rsid w:val="00886911"/>
    <w:rPr>
      <w:sz w:val="24"/>
    </w:rPr>
  </w:style>
  <w:style w:type="paragraph" w:customStyle="1" w:styleId="ColorfulList-Accent11">
    <w:name w:val="Colorful List - Accent 11"/>
    <w:basedOn w:val="Normal"/>
    <w:uiPriority w:val="34"/>
    <w:qFormat/>
    <w:rsid w:val="00E220E9"/>
    <w:pPr>
      <w:ind w:left="720"/>
      <w:contextualSpacing/>
    </w:pPr>
    <w:rPr>
      <w:rFonts w:ascii="Cambria" w:eastAsia="Cambria" w:hAnsi="Cambria"/>
      <w:szCs w:val="24"/>
    </w:rPr>
  </w:style>
  <w:style w:type="paragraph" w:styleId="BalloonText">
    <w:name w:val="Balloon Text"/>
    <w:basedOn w:val="Normal"/>
    <w:link w:val="BalloonTextChar"/>
    <w:rsid w:val="00E32757"/>
    <w:rPr>
      <w:rFonts w:ascii="Tahoma" w:hAnsi="Tahoma" w:cs="Tahoma"/>
      <w:sz w:val="16"/>
      <w:szCs w:val="16"/>
    </w:rPr>
  </w:style>
  <w:style w:type="character" w:customStyle="1" w:styleId="BalloonTextChar">
    <w:name w:val="Balloon Text Char"/>
    <w:basedOn w:val="DefaultParagraphFont"/>
    <w:link w:val="BalloonText"/>
    <w:rsid w:val="00E32757"/>
    <w:rPr>
      <w:rFonts w:ascii="Tahoma" w:hAnsi="Tahoma" w:cs="Tahoma"/>
      <w:sz w:val="16"/>
      <w:szCs w:val="16"/>
      <w:lang w:val="en-US" w:eastAsia="en-US"/>
    </w:rPr>
  </w:style>
  <w:style w:type="paragraph" w:styleId="ListParagraph">
    <w:name w:val="List Paragraph"/>
    <w:basedOn w:val="Normal"/>
    <w:qFormat/>
    <w:rsid w:val="00E32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DD6"/>
    <w:rPr>
      <w:sz w:val="24"/>
      <w:lang w:val="en-US" w:eastAsia="en-US"/>
    </w:rPr>
  </w:style>
  <w:style w:type="paragraph" w:styleId="Heading1">
    <w:name w:val="heading 1"/>
    <w:basedOn w:val="Normal"/>
    <w:next w:val="Normal"/>
    <w:qFormat/>
    <w:rsid w:val="00911DD6"/>
    <w:pPr>
      <w:keepNext/>
      <w:jc w:val="center"/>
      <w:outlineLvl w:val="0"/>
    </w:pPr>
    <w:rPr>
      <w:b/>
      <w:u w:val="single"/>
      <w:lang w:val="en-GB"/>
    </w:rPr>
  </w:style>
  <w:style w:type="paragraph" w:styleId="Heading2">
    <w:name w:val="heading 2"/>
    <w:basedOn w:val="Normal"/>
    <w:next w:val="Normal"/>
    <w:qFormat/>
    <w:rsid w:val="00911DD6"/>
    <w:pPr>
      <w:keepNext/>
      <w:jc w:val="center"/>
      <w:outlineLvl w:val="1"/>
    </w:pPr>
    <w:rPr>
      <w:b/>
      <w:lang w:val="en-GB"/>
    </w:rPr>
  </w:style>
  <w:style w:type="paragraph" w:styleId="Heading3">
    <w:name w:val="heading 3"/>
    <w:basedOn w:val="Normal"/>
    <w:next w:val="Normal"/>
    <w:qFormat/>
    <w:rsid w:val="00911DD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1DD6"/>
    <w:rPr>
      <w:rFonts w:ascii="Arial" w:hAnsi="Arial"/>
    </w:rPr>
  </w:style>
  <w:style w:type="paragraph" w:styleId="Header">
    <w:name w:val="header"/>
    <w:basedOn w:val="Normal"/>
    <w:rsid w:val="00911DD6"/>
    <w:pPr>
      <w:tabs>
        <w:tab w:val="center" w:pos="4320"/>
        <w:tab w:val="right" w:pos="8640"/>
      </w:tabs>
    </w:pPr>
  </w:style>
  <w:style w:type="paragraph" w:styleId="Footer">
    <w:name w:val="footer"/>
    <w:basedOn w:val="Normal"/>
    <w:rsid w:val="00911DD6"/>
    <w:pPr>
      <w:tabs>
        <w:tab w:val="center" w:pos="4320"/>
        <w:tab w:val="right" w:pos="8640"/>
      </w:tabs>
    </w:pPr>
  </w:style>
  <w:style w:type="character" w:styleId="PageNumber">
    <w:name w:val="page number"/>
    <w:basedOn w:val="DefaultParagraphFont"/>
    <w:rsid w:val="00911DD6"/>
  </w:style>
  <w:style w:type="character" w:styleId="LineNumber">
    <w:name w:val="line number"/>
    <w:basedOn w:val="DefaultParagraphFont"/>
    <w:rsid w:val="00911DD6"/>
  </w:style>
  <w:style w:type="paragraph" w:styleId="BodyTextIndent">
    <w:name w:val="Body Text Indent"/>
    <w:basedOn w:val="Normal"/>
    <w:rsid w:val="00911DD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886911"/>
    <w:pPr>
      <w:spacing w:after="120"/>
    </w:pPr>
  </w:style>
  <w:style w:type="character" w:customStyle="1" w:styleId="BodyTextChar">
    <w:name w:val="Body Text Char"/>
    <w:basedOn w:val="DefaultParagraphFont"/>
    <w:link w:val="BodyText"/>
    <w:rsid w:val="00886911"/>
    <w:rPr>
      <w:sz w:val="24"/>
    </w:rPr>
  </w:style>
  <w:style w:type="paragraph" w:customStyle="1" w:styleId="ColorfulList-Accent11">
    <w:name w:val="Colorful List - Accent 11"/>
    <w:basedOn w:val="Normal"/>
    <w:uiPriority w:val="34"/>
    <w:qFormat/>
    <w:rsid w:val="00E220E9"/>
    <w:pPr>
      <w:ind w:left="720"/>
      <w:contextualSpacing/>
    </w:pPr>
    <w:rPr>
      <w:rFonts w:ascii="Cambria" w:eastAsia="Cambria" w:hAnsi="Cambria"/>
      <w:szCs w:val="24"/>
    </w:rPr>
  </w:style>
  <w:style w:type="paragraph" w:styleId="BalloonText">
    <w:name w:val="Balloon Text"/>
    <w:basedOn w:val="Normal"/>
    <w:link w:val="BalloonTextChar"/>
    <w:rsid w:val="00E32757"/>
    <w:rPr>
      <w:rFonts w:ascii="Tahoma" w:hAnsi="Tahoma" w:cs="Tahoma"/>
      <w:sz w:val="16"/>
      <w:szCs w:val="16"/>
    </w:rPr>
  </w:style>
  <w:style w:type="character" w:customStyle="1" w:styleId="BalloonTextChar">
    <w:name w:val="Balloon Text Char"/>
    <w:basedOn w:val="DefaultParagraphFont"/>
    <w:link w:val="BalloonText"/>
    <w:rsid w:val="00E32757"/>
    <w:rPr>
      <w:rFonts w:ascii="Tahoma" w:hAnsi="Tahoma" w:cs="Tahoma"/>
      <w:sz w:val="16"/>
      <w:szCs w:val="16"/>
      <w:lang w:val="en-US" w:eastAsia="en-US"/>
    </w:rPr>
  </w:style>
  <w:style w:type="paragraph" w:styleId="ListParagraph">
    <w:name w:val="List Paragraph"/>
    <w:basedOn w:val="Normal"/>
    <w:qFormat/>
    <w:rsid w:val="00E32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AD704-4625-46D0-9B82-FB227CD82DA0}"/>
</file>

<file path=customXml/itemProps2.xml><?xml version="1.0" encoding="utf-8"?>
<ds:datastoreItem xmlns:ds="http://schemas.openxmlformats.org/officeDocument/2006/customXml" ds:itemID="{5763AE41-13A5-43C3-BC39-6D9DAC72D30F}"/>
</file>

<file path=customXml/itemProps3.xml><?xml version="1.0" encoding="utf-8"?>
<ds:datastoreItem xmlns:ds="http://schemas.openxmlformats.org/officeDocument/2006/customXml" ds:itemID="{A4AA30BE-D69C-4258-952E-86F01E5CFCB9}"/>
</file>

<file path=docProps/app.xml><?xml version="1.0" encoding="utf-8"?>
<Properties xmlns="http://schemas.openxmlformats.org/officeDocument/2006/extended-properties" xmlns:vt="http://schemas.openxmlformats.org/officeDocument/2006/docPropsVTypes">
  <Template>Normal.dotm</Template>
  <TotalTime>1</TotalTime>
  <Pages>7</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2013-01-28T14:02:00Z</cp:lastPrinted>
  <dcterms:created xsi:type="dcterms:W3CDTF">2013-01-28T14:04:00Z</dcterms:created>
  <dcterms:modified xsi:type="dcterms:W3CDTF">2013-01-28T14:04:00Z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9535600</vt:r8>
  </property>
</Properties>
</file>